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en-US" w:eastAsia="ru-RU"/>
        </w:rPr>
      </w:pPr>
      <w:bookmarkStart w:id="0" w:name="_Toc480549504"/>
      <w:bookmarkStart w:id="1" w:name="_Toc481492616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7B7776D" wp14:editId="746D426C">
            <wp:simplePos x="0" y="0"/>
            <wp:positionH relativeFrom="column">
              <wp:align>center</wp:align>
            </wp:positionH>
            <wp:positionV relativeFrom="paragraph">
              <wp:posOffset>108548</wp:posOffset>
            </wp:positionV>
            <wp:extent cx="1036800" cy="9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800" cy="9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</w:p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P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BE20CA" w:rsidRDefault="00BE20CA" w:rsidP="009F7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FE3">
        <w:rPr>
          <w:rFonts w:ascii="Times New Roman" w:hAnsi="Times New Roman" w:cs="Times New Roman"/>
          <w:b/>
          <w:sz w:val="28"/>
          <w:szCs w:val="28"/>
        </w:rPr>
        <w:t>Публичное акционерное общество «Ставропольэнергосбыт»</w:t>
      </w:r>
    </w:p>
    <w:p w:rsidR="002E13F1" w:rsidRDefault="00BE20CA" w:rsidP="003C5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2E13F1" w:rsidSect="008740F1">
          <w:type w:val="continuous"/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  <w:r w:rsidRPr="00BE20CA">
        <w:rPr>
          <w:rFonts w:ascii="Times New Roman" w:hAnsi="Times New Roman" w:cs="Times New Roman"/>
          <w:sz w:val="28"/>
          <w:szCs w:val="28"/>
        </w:rPr>
        <w:t>(ПАО «Ставропольэнергосбыт»)</w:t>
      </w:r>
    </w:p>
    <w:p w:rsidR="002112E5" w:rsidRDefault="002112E5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17" w:type="dxa"/>
        <w:tblInd w:w="-678" w:type="dxa"/>
        <w:tblLook w:val="04A0" w:firstRow="1" w:lastRow="0" w:firstColumn="1" w:lastColumn="0" w:noHBand="0" w:noVBand="1"/>
      </w:tblPr>
      <w:tblGrid>
        <w:gridCol w:w="504"/>
        <w:gridCol w:w="65"/>
        <w:gridCol w:w="2211"/>
        <w:gridCol w:w="1706"/>
        <w:gridCol w:w="3982"/>
        <w:gridCol w:w="1706"/>
        <w:gridCol w:w="143"/>
      </w:tblGrid>
      <w:tr w:rsidR="001F79C4" w:rsidRPr="001F79C4" w:rsidTr="002058F8">
        <w:trPr>
          <w:gridBefore w:val="1"/>
          <w:wBefore w:w="504" w:type="dxa"/>
          <w:trHeight w:val="1795"/>
        </w:trPr>
        <w:tc>
          <w:tcPr>
            <w:tcW w:w="9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4231D" w:rsidRDefault="00B4231D" w:rsidP="00B4231D">
            <w:pPr>
              <w:spacing w:after="0" w:line="240" w:lineRule="auto"/>
              <w:ind w:left="6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1F79C4" w:rsidRPr="00ED65A1" w:rsidRDefault="002058F8" w:rsidP="00B42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19.10.</w:t>
            </w:r>
            <w:r w:rsidR="00B4231D" w:rsidRPr="00ED6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AC5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A431ED" w:rsidRPr="00205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4231D" w:rsidRPr="00ED6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                                                                               </w:t>
            </w:r>
            <w:r w:rsidR="001F79C4" w:rsidRPr="00ED6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Потенциальным поставщикам </w:t>
            </w:r>
            <w:r w:rsidR="001F79C4" w:rsidRPr="00ED6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продукции </w:t>
            </w:r>
          </w:p>
          <w:p w:rsidR="001F79C4" w:rsidRPr="001F79C4" w:rsidRDefault="001F79C4" w:rsidP="00B4231D">
            <w:pPr>
              <w:spacing w:after="0" w:line="240" w:lineRule="auto"/>
              <w:ind w:left="47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4CAD" w:rsidRDefault="00754CAD" w:rsidP="001F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79C4" w:rsidRPr="00B4231D" w:rsidRDefault="001F79C4" w:rsidP="001F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23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Документация открытого запроса цен</w:t>
            </w:r>
          </w:p>
          <w:p w:rsidR="001F79C4" w:rsidRPr="00B4231D" w:rsidRDefault="001F79C4" w:rsidP="001F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23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поставку канцелярских товаров</w:t>
            </w:r>
          </w:p>
          <w:p w:rsidR="001F79C4" w:rsidRPr="00B4231D" w:rsidRDefault="001F79C4" w:rsidP="001F79C4">
            <w:pPr>
              <w:spacing w:after="0" w:line="240" w:lineRule="auto"/>
              <w:ind w:right="3365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1F79C4" w:rsidRPr="001F79C4" w:rsidRDefault="001F79C4" w:rsidP="001F79C4">
            <w:pPr>
              <w:keepNext/>
              <w:keepLines/>
              <w:numPr>
                <w:ilvl w:val="0"/>
                <w:numId w:val="2"/>
              </w:numPr>
              <w:tabs>
                <w:tab w:val="left" w:pos="1343"/>
              </w:tabs>
              <w:spacing w:after="0" w:line="322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bookmark2"/>
            <w:r w:rsidRPr="001F7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Общие сведения о процедуре </w:t>
            </w:r>
            <w:r w:rsidR="00BF7D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открытого </w:t>
            </w:r>
            <w:r w:rsidRPr="001F7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запроса </w:t>
            </w:r>
            <w:bookmarkEnd w:id="2"/>
            <w:r w:rsidRPr="001F7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цен.</w:t>
            </w:r>
          </w:p>
          <w:p w:rsidR="001F79C4" w:rsidRPr="00AC5381" w:rsidRDefault="001F79C4" w:rsidP="00AC5381">
            <w:pPr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bookmarkStart w:id="3" w:name="bookmark3"/>
            <w:proofErr w:type="gramStart"/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Юридический адрес: </w:t>
            </w:r>
            <w:r w:rsidR="00754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357633, 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край, г. Ес</w:t>
            </w:r>
            <w:r w:rsidR="00754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сентуки, ул. Большевистская, 59а</w:t>
            </w:r>
            <w:r w:rsidR="00E774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(д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алее — </w:t>
            </w:r>
            <w:r w:rsidR="00E774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(Покупатель)</w:t>
            </w:r>
            <w:r w:rsidR="00E774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r w:rsidR="00A91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извещением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проведении открытого запроса цен, размещенном на официальном сайте ПАО «</w:t>
            </w:r>
            <w:proofErr w:type="spellStart"/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hyperlink r:id="rId8" w:history="1">
              <w:r w:rsidR="00C420B4" w:rsidRPr="00CE322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www</w:t>
              </w:r>
              <w:r w:rsidR="00C420B4" w:rsidRPr="00CE322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.</w:t>
              </w:r>
              <w:r w:rsidR="00C420B4" w:rsidRPr="00CE322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staves</w:t>
              </w:r>
              <w:r w:rsidR="00C420B4" w:rsidRPr="00CE322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.</w:t>
              </w:r>
              <w:proofErr w:type="spellStart"/>
              <w:r w:rsidR="00C420B4" w:rsidRPr="00CE322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ru</w:t>
              </w:r>
              <w:proofErr w:type="spellEnd"/>
            </w:hyperlink>
            <w:r w:rsidR="00AC5381" w:rsidRPr="00AC53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в разделе закупки/текущие закупки/202</w:t>
            </w:r>
            <w:r w:rsidR="00A431ED" w:rsidRPr="00A431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="00AC5381" w:rsidRPr="00AC53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/проведение процедур закупок в 202</w:t>
            </w:r>
            <w:r w:rsidR="00A431ED" w:rsidRPr="00A431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="00AC5381" w:rsidRPr="00AC53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г.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пригласило юридических лиц и индивидуал</w:t>
            </w:r>
            <w:r w:rsidR="00ED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ьных предпринимателей (далее — П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оставщики) к участию в открытом з</w:t>
            </w:r>
            <w:r w:rsidR="00754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апросе цен на право заключения д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оговора на</w:t>
            </w:r>
            <w:proofErr w:type="gramEnd"/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поставку канцелярских товаров (далее — продукция, товар) для нужд ПАО «</w:t>
            </w:r>
            <w:proofErr w:type="spellStart"/>
            <w:r w:rsidR="00AC5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="00AC5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202</w:t>
            </w:r>
            <w:r w:rsidR="00A431ED" w:rsidRPr="00A43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bookmarkEnd w:id="3"/>
          </w:p>
          <w:p w:rsidR="001F79C4" w:rsidRPr="001F79C4" w:rsidRDefault="001F79C4" w:rsidP="001F79C4">
            <w:pPr>
              <w:tabs>
                <w:tab w:val="left" w:pos="1225"/>
              </w:tabs>
              <w:spacing w:after="0" w:line="322" w:lineRule="exact"/>
              <w:ind w:right="2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запрос цен проводится на основании Приказа ПАО «</w:t>
            </w:r>
            <w:proofErr w:type="spellStart"/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№ </w:t>
            </w:r>
            <w:r w:rsidR="00CF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CF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  <w:r w:rsidR="00B4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AC5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431ED" w:rsidRPr="00A43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Дата начала приема заявок 10:00</w:t>
            </w:r>
            <w:r w:rsidR="002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B4AC6"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(время московское)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AC5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431ED" w:rsidRPr="00A43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г., дата окончания приема заявок 10:00</w:t>
            </w:r>
            <w:r w:rsidR="00754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(время московское)  </w:t>
            </w:r>
            <w:r w:rsidR="00CF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43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431ED" w:rsidRPr="00A43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1F79C4" w:rsidRPr="001F79C4" w:rsidRDefault="001F79C4" w:rsidP="001F79C4">
            <w:pPr>
              <w:spacing w:after="0" w:line="240" w:lineRule="auto"/>
              <w:ind w:firstLine="60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bookmarkStart w:id="4" w:name="bookmark4"/>
            <w:r w:rsidRPr="001F7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Для справок обращаться: </w:t>
            </w:r>
            <w:r w:rsidRPr="001F7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ОМТС </w:t>
            </w:r>
            <w:proofErr w:type="spellStart"/>
            <w:r w:rsidRPr="001F7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Ветлицкий</w:t>
            </w:r>
            <w:proofErr w:type="spellEnd"/>
            <w:r w:rsidRPr="001F7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Станислав Юрьевич</w:t>
            </w:r>
            <w:r w:rsidRPr="001F7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, т/ф. 8(87934) 4-26-84,</w:t>
            </w:r>
            <w:r w:rsidR="00AC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proofErr w:type="spellStart"/>
            <w:r w:rsidR="00AC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эл</w:t>
            </w:r>
            <w:proofErr w:type="gramStart"/>
            <w:r w:rsidR="00AC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.п</w:t>
            </w:r>
            <w:proofErr w:type="gramEnd"/>
            <w:r w:rsidR="00AC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очта</w:t>
            </w:r>
            <w:proofErr w:type="spellEnd"/>
            <w:r w:rsidR="00AC5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:</w:t>
            </w:r>
            <w:r w:rsidRPr="001F7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s.vetlitskiy@staves.ru</w:t>
            </w:r>
          </w:p>
          <w:p w:rsidR="001F79C4" w:rsidRPr="001F79C4" w:rsidRDefault="001F79C4" w:rsidP="001F79C4">
            <w:pPr>
              <w:tabs>
                <w:tab w:val="left" w:pos="1225"/>
              </w:tabs>
              <w:spacing w:after="0" w:line="322" w:lineRule="exact"/>
              <w:ind w:right="2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Подробные требования к необходимой  продукции изложены в разделе 2 (здесь и далее ссылки относятся к настоящей Документации по </w:t>
            </w:r>
            <w:r w:rsidR="00754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открытому 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запросу цен). Порядок проведения запроса цен и участия в нем, а также инструкции по подготовке Предложений, приведены в разделе 3. </w:t>
            </w:r>
            <w:bookmarkEnd w:id="4"/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 в разделе 4. Форма участия в заявке в разделе 5. Информационная карта открытого запроса цен в разделе 6.</w:t>
            </w:r>
          </w:p>
          <w:p w:rsidR="001F79C4" w:rsidRPr="001F79C4" w:rsidRDefault="001F79C4" w:rsidP="001F79C4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79C4" w:rsidRPr="001F79C4" w:rsidRDefault="001F79C4" w:rsidP="001F79C4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79C4" w:rsidRPr="001F79C4" w:rsidRDefault="001F79C4" w:rsidP="001F79C4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79C4" w:rsidRPr="00004947" w:rsidRDefault="001F79C4" w:rsidP="001F79C4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1F79C4" w:rsidRPr="001F79C4" w:rsidRDefault="001F79C4" w:rsidP="001F79C4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79C4" w:rsidRPr="001F79C4" w:rsidRDefault="001F79C4" w:rsidP="001F79C4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79C4" w:rsidRPr="001F79C4" w:rsidRDefault="001F79C4" w:rsidP="001F79C4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79C4" w:rsidRPr="001F79C4" w:rsidRDefault="001F79C4" w:rsidP="001F79C4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79C4" w:rsidRPr="001F79C4" w:rsidRDefault="001F79C4" w:rsidP="001F79C4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79C4" w:rsidRPr="001F79C4" w:rsidRDefault="001F79C4" w:rsidP="001F79C4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79C4" w:rsidRPr="001F79C4" w:rsidRDefault="001F79C4" w:rsidP="001F79C4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79C4" w:rsidRDefault="001F79C4" w:rsidP="001F79C4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4CAD" w:rsidRPr="00754CAD" w:rsidRDefault="001F79C4" w:rsidP="00754CAD">
            <w:pPr>
              <w:pStyle w:val="a5"/>
              <w:numPr>
                <w:ilvl w:val="0"/>
                <w:numId w:val="2"/>
              </w:num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Техническое задание (требования) на поставку канцелярских товаров </w:t>
            </w:r>
          </w:p>
          <w:p w:rsidR="001F79C4" w:rsidRPr="00754CAD" w:rsidRDefault="001F79C4" w:rsidP="00754CAD">
            <w:pPr>
              <w:pStyle w:val="a5"/>
              <w:tabs>
                <w:tab w:val="left" w:pos="1225"/>
              </w:tabs>
              <w:spacing w:after="0" w:line="322" w:lineRule="exact"/>
              <w:ind w:left="1080" w:righ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нужд ПАО «</w:t>
            </w:r>
            <w:proofErr w:type="spellStart"/>
            <w:r w:rsidRPr="00754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754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в 20</w:t>
            </w:r>
            <w:r w:rsidR="00AD11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A431ED" w:rsidRPr="00A431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754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году.  </w:t>
            </w:r>
          </w:p>
          <w:p w:rsidR="001F79C4" w:rsidRPr="001F79C4" w:rsidRDefault="001F79C4" w:rsidP="001F79C4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79C4" w:rsidRPr="001F79C4" w:rsidRDefault="001F79C4" w:rsidP="001F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9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Цена должна быть указана за единицу продукции (</w:t>
            </w:r>
            <w:proofErr w:type="spellStart"/>
            <w:proofErr w:type="gramStart"/>
            <w:r w:rsidRPr="001F79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1F79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, пачка, набор и </w:t>
            </w:r>
            <w:proofErr w:type="spellStart"/>
            <w:r w:rsidRPr="001F79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тд</w:t>
            </w:r>
            <w:proofErr w:type="spellEnd"/>
            <w:r w:rsidRPr="001F79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.)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 указанием марки </w:t>
            </w:r>
            <w:r w:rsidR="00CF64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 страны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производителя.</w:t>
            </w:r>
          </w:p>
          <w:p w:rsidR="001F79C4" w:rsidRPr="001F79C4" w:rsidRDefault="001F79C4" w:rsidP="00205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379" w:rsidRPr="000B559F" w:rsidTr="002058F8">
        <w:trPr>
          <w:gridAfter w:val="1"/>
          <w:wAfter w:w="143" w:type="dxa"/>
          <w:trHeight w:val="584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Характеристики товара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 единицу с НДС, руб.</w:t>
            </w:r>
          </w:p>
        </w:tc>
      </w:tr>
      <w:tr w:rsidR="003C3379" w:rsidRPr="000B559F" w:rsidTr="002058F8">
        <w:trPr>
          <w:gridAfter w:val="1"/>
          <w:wAfter w:w="143" w:type="dxa"/>
          <w:trHeight w:val="663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Антистеплер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черный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Economy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Универсальный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антистеплер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двустронним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захватом. Корпус - пластик, металлический механизм. Удаляет скобы размеров №10, №24/6.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16,25</w:t>
            </w:r>
          </w:p>
        </w:tc>
      </w:tr>
      <w:tr w:rsidR="003C3379" w:rsidRPr="000B559F" w:rsidTr="002058F8">
        <w:trPr>
          <w:gridAfter w:val="1"/>
          <w:wAfter w:w="143" w:type="dxa"/>
          <w:trHeight w:val="1450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Бумага A3, 80г/м2, 96%бел. 500л.марка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SvetoCopy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Экономичная бумага, которая обеспечивает отличное качество печати на любой копировально-множительной технике и печатающих устройствах. Формат A3, белизна - (ГОСТ) - показатель не измеряется в соответствии с ГОСТ Р 57641-2017, 146% (CIE), плотность - 80 г/м2, класс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500 листов в пачке.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581,67</w:t>
            </w:r>
          </w:p>
        </w:tc>
      </w:tr>
      <w:tr w:rsidR="003C3379" w:rsidRPr="000B559F" w:rsidTr="002058F8">
        <w:trPr>
          <w:gridAfter w:val="1"/>
          <w:wAfter w:w="143" w:type="dxa"/>
          <w:trHeight w:val="1979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Бумага А4, 80г/м2, 96% бел.500л.марка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SvetoCopy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Экономичная бумага, которая обеспечивает отличное качество печати на любой копировально-множительной технике и печатающих устройствах. Формат А4, белизна - (ГОСТ) - показатель не измеряется в соответствии с ГОСТ Р 57641-2017, 146% (CIE), плотность - 80 г/м2, класс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500 листов в пачке.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290,83</w:t>
            </w:r>
          </w:p>
        </w:tc>
      </w:tr>
      <w:tr w:rsidR="003C3379" w:rsidRPr="000B559F" w:rsidTr="002058F8">
        <w:trPr>
          <w:gridAfter w:val="1"/>
          <w:wAfter w:w="143" w:type="dxa"/>
          <w:trHeight w:val="437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Бумага для заметок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- 90x90 мм, плотность бумаги - 80 г/м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белизна - 100%, высота блока - 90 мм, непроклеенный.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96,25</w:t>
            </w:r>
          </w:p>
        </w:tc>
      </w:tr>
      <w:tr w:rsidR="003C3379" w:rsidRPr="000B559F" w:rsidTr="002058F8">
        <w:trPr>
          <w:gridAfter w:val="1"/>
          <w:wAfter w:w="143" w:type="dxa"/>
          <w:trHeight w:val="398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Бумага с липким слоем 76x76мм 100л,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ассорти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Selection</w:t>
            </w:r>
            <w:proofErr w:type="spellEnd"/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Стикеры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пастельного цвета в форме куба 76x76 мм состоят из 100 листов. Плотность бумаги составляет 75 г/м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Клейкий слой - 35 Н/м. Легко клеятся к любой поверхности. Не оставляют следов.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Упакованы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полиэтиленовую пленку.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30,83</w:t>
            </w:r>
          </w:p>
        </w:tc>
      </w:tr>
      <w:tr w:rsidR="003C3379" w:rsidRPr="000B559F" w:rsidTr="002058F8">
        <w:trPr>
          <w:gridAfter w:val="1"/>
          <w:wAfter w:w="143" w:type="dxa"/>
          <w:trHeight w:val="997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Бумага с липким слоем 38x51мм 100л., ассорти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Selection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Ширина: 38 мм. Длина: 51мм. Количество листов в блоке: 100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.Ф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орма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прямоугольная. Клейкость: 35 Н/м. Плотность бумаги: 75 г/м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Цвет: ассорти. Тон: неон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19,17</w:t>
            </w:r>
          </w:p>
        </w:tc>
      </w:tr>
      <w:tr w:rsidR="003C3379" w:rsidRPr="000B559F" w:rsidTr="002058F8">
        <w:trPr>
          <w:gridAfter w:val="1"/>
          <w:wAfter w:w="143" w:type="dxa"/>
          <w:trHeight w:val="711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 ель для увлажнения пальцев 25г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Selection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Вес - 25 г. Не оставляет пятен на документах.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экологически чистых материалов. Обладает антибактериальными свойствами.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76,25</w:t>
            </w:r>
          </w:p>
        </w:tc>
      </w:tr>
      <w:tr w:rsidR="003C3379" w:rsidRPr="000B559F" w:rsidTr="002058F8">
        <w:trPr>
          <w:gridAfter w:val="1"/>
          <w:wAfter w:w="143" w:type="dxa"/>
          <w:trHeight w:val="66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Дырокол, супермощный, 2 отверстия, 150 листов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Economy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Высококачественный супермощный дырокол. Пробивная способность - 150 листов. Металлический корпус. Специальная выдвижная линейка.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8125,00</w:t>
            </w:r>
          </w:p>
        </w:tc>
      </w:tr>
      <w:tr w:rsidR="003C3379" w:rsidRPr="000B559F" w:rsidTr="002058F8">
        <w:trPr>
          <w:gridAfter w:val="1"/>
          <w:wAfter w:w="143" w:type="dxa"/>
          <w:trHeight w:val="361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Зажим д/бумаг 15мм черный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Economy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Скрепляют 30 листов. Размер -15 мм. Черное покрытие.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Изготовлены из стали.</w:t>
            </w:r>
            <w:proofErr w:type="gram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1,96</w:t>
            </w:r>
          </w:p>
        </w:tc>
      </w:tr>
      <w:tr w:rsidR="003C3379" w:rsidRPr="000B559F" w:rsidTr="002058F8">
        <w:trPr>
          <w:gridAfter w:val="1"/>
          <w:wAfter w:w="143" w:type="dxa"/>
          <w:trHeight w:val="441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Зажим д/бумаг 19мм черный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Economy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Скрепляют 70 листов. Размер - 19 мм. Черное покрытие.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Изготовлены из стали.</w:t>
            </w:r>
            <w:proofErr w:type="gram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2,21</w:t>
            </w:r>
          </w:p>
        </w:tc>
      </w:tr>
      <w:tr w:rsidR="003C3379" w:rsidRPr="000B559F" w:rsidTr="002058F8">
        <w:trPr>
          <w:gridAfter w:val="1"/>
          <w:wAfter w:w="143" w:type="dxa"/>
          <w:trHeight w:val="384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Зажим д/бумаг 25мм черный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Economy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Скрепляют 100 листов. Размер -25 мм. Черное покрытие.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Изготовлены из стали.</w:t>
            </w:r>
            <w:proofErr w:type="gram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3,63</w:t>
            </w:r>
          </w:p>
        </w:tc>
      </w:tr>
      <w:tr w:rsidR="003C3379" w:rsidRPr="000B559F" w:rsidTr="002058F8">
        <w:trPr>
          <w:gridAfter w:val="1"/>
          <w:wAfter w:w="143" w:type="dxa"/>
          <w:trHeight w:val="463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Зажим д/бумаг 32мм черный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Economy</w:t>
            </w:r>
            <w:proofErr w:type="spellEnd"/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Скрепляют 130 листов. Размер - 32 мм. Черное покрытие.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Изготовлены из стали.</w:t>
            </w:r>
            <w:proofErr w:type="gramEnd"/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5,42</w:t>
            </w:r>
          </w:p>
        </w:tc>
      </w:tr>
      <w:tr w:rsidR="003C3379" w:rsidRPr="000B559F" w:rsidTr="002058F8">
        <w:trPr>
          <w:gridAfter w:val="1"/>
          <w:wAfter w:w="143" w:type="dxa"/>
          <w:trHeight w:val="405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Зажим д/бумаг 41мм черный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Economy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Скрепляют 200 листов. Размер - 41 мм. Черное покрытие.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Изготовлены из стали.</w:t>
            </w:r>
            <w:proofErr w:type="gram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10,42</w:t>
            </w:r>
          </w:p>
        </w:tc>
      </w:tr>
      <w:tr w:rsidR="003C3379" w:rsidRPr="000B559F" w:rsidTr="002058F8">
        <w:trPr>
          <w:gridAfter w:val="1"/>
          <w:wAfter w:w="143" w:type="dxa"/>
          <w:trHeight w:val="347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Зажим д/бумаг 51 мм черный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Economy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Скрепляют 230 листов. Размер - 51 мм. Черное покрытие.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Изготовлены из стали.</w:t>
            </w:r>
            <w:proofErr w:type="gram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20,83</w:t>
            </w:r>
          </w:p>
        </w:tc>
      </w:tr>
      <w:tr w:rsidR="003C3379" w:rsidRPr="000B559F" w:rsidTr="002058F8">
        <w:trPr>
          <w:gridAfter w:val="1"/>
          <w:wAfter w:w="143" w:type="dxa"/>
          <w:trHeight w:val="840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Закладки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самокл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бумажные 50x14мм (5цв*50л) НЕОН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Размер - 50x14 мм.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Клейкость - 32 Н/м. 5 цветов по 50 штук (малиновый, розовый, зеленый, желтый, оранжевый).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Материал закладок позволяет делать на них надписи ручкой и карандашом.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28,75</w:t>
            </w:r>
          </w:p>
        </w:tc>
      </w:tr>
      <w:tr w:rsidR="003C3379" w:rsidRPr="000B559F" w:rsidTr="002058F8">
        <w:trPr>
          <w:gridAfter w:val="1"/>
          <w:wAfter w:w="143" w:type="dxa"/>
          <w:trHeight w:val="553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Закладки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самокл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пластик 45x12мм (5цв*20л)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Клейкие закладки. Легко удаляются, не оставляя следа. В упаковке 5 ярких неоновых цвета по 20 листов.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33,33</w:t>
            </w:r>
          </w:p>
        </w:tc>
      </w:tr>
      <w:tr w:rsidR="003C3379" w:rsidRPr="000B559F" w:rsidTr="002058F8">
        <w:trPr>
          <w:gridAfter w:val="1"/>
          <w:wAfter w:w="143" w:type="dxa"/>
          <w:trHeight w:val="49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Игла для сшивки документов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Комус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товара: игла для прошивки документов. Длина иглы: 125 мм. Диаметр иглы: 1.83 мм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41,67</w:t>
            </w:r>
          </w:p>
        </w:tc>
      </w:tr>
      <w:tr w:rsidR="003C3379" w:rsidRPr="000B559F" w:rsidTr="002058F8">
        <w:trPr>
          <w:gridAfter w:val="1"/>
          <w:wAfter w:w="143" w:type="dxa"/>
          <w:trHeight w:val="1680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Калькулятор 12разр. настольный, двойная память, 199x153x30,5мм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Citizen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ФИЛИППИНЫ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Разрядность дисплея: 12. Тип размера: полноразмерный. Тип применения: с увеличенными кнопками Функционал: вычисление наценки (MU), расчет процентов Исполнение: настольный. Число строк дисплея: 1 Тип питания: батарейки, солнечный элемент. Цвет панели: черный Длина: 199 мм Ширина: 153 мм Высота: 31 мм.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1041,67</w:t>
            </w:r>
          </w:p>
        </w:tc>
      </w:tr>
      <w:tr w:rsidR="003C3379" w:rsidRPr="000B559F" w:rsidTr="002058F8">
        <w:trPr>
          <w:gridAfter w:val="1"/>
          <w:wAfter w:w="143" w:type="dxa"/>
          <w:trHeight w:val="417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Клей канцелярский силикатный 110 гр.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Конторский клей в пластиковом флаконе для склеивания бумаги. Вес -110 г.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19,17</w:t>
            </w:r>
          </w:p>
        </w:tc>
      </w:tr>
      <w:tr w:rsidR="003C3379" w:rsidRPr="000B559F" w:rsidTr="002058F8">
        <w:trPr>
          <w:gridAfter w:val="1"/>
          <w:wAfter w:w="143" w:type="dxa"/>
          <w:trHeight w:val="292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Клей ПВА 40г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- 40 г. С дозатором. Нетоксичный.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24,58</w:t>
            </w:r>
          </w:p>
        </w:tc>
      </w:tr>
      <w:tr w:rsidR="003C3379" w:rsidRPr="000B559F" w:rsidTr="002058F8">
        <w:trPr>
          <w:gridAfter w:val="1"/>
          <w:wAfter w:w="143" w:type="dxa"/>
          <w:trHeight w:val="321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Клей ПВА 20гр., с кисточкой, морозостойкий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- 20 г, с кисточкой, нетоксичен, морозостойкий.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22,50</w:t>
            </w:r>
          </w:p>
        </w:tc>
      </w:tr>
      <w:tr w:rsidR="003C3379" w:rsidRPr="000B559F" w:rsidTr="002058F8">
        <w:trPr>
          <w:gridAfter w:val="1"/>
          <w:wAfter w:w="143" w:type="dxa"/>
          <w:trHeight w:val="529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Книга учета 96л. твердая обл. из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бумвинила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клетка/линия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(210x265 мм). Обложка - книжная (жесткий переплет), обтянута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бумвинилом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Внутренний блок - офсет 60 г/м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96 листов, клетка/линия.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213,75</w:t>
            </w:r>
          </w:p>
        </w:tc>
      </w:tr>
      <w:tr w:rsidR="003C3379" w:rsidRPr="000B559F" w:rsidTr="002058F8">
        <w:trPr>
          <w:gridAfter w:val="1"/>
          <w:wAfter w:w="143" w:type="dxa"/>
          <w:trHeight w:val="364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Кнопки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воздики силовые (50шт/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Тип кнопки: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классическая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Количество в упаковке: 50 шт.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20,00</w:t>
            </w:r>
          </w:p>
        </w:tc>
      </w:tr>
      <w:tr w:rsidR="003C3379" w:rsidRPr="000B559F" w:rsidTr="002058F8">
        <w:trPr>
          <w:gridAfter w:val="1"/>
          <w:wAfter w:w="143" w:type="dxa"/>
          <w:trHeight w:val="73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Корзина для бумаг 9л решетчатая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Стамм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Компактная и удобная сетчатая корзина для бумаг с гладкой сетчатой поверхностью, изготовлена из высококачественного пластика. Подходит для использования в любых помещениях. Материал - полипропилен. Объем - 9 л. Цвет - серый. Размер (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ВхДхШ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- 26x25,5x25,5 см.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137,92</w:t>
            </w:r>
          </w:p>
        </w:tc>
      </w:tr>
      <w:tr w:rsidR="003C3379" w:rsidRPr="000B559F" w:rsidTr="002058F8">
        <w:trPr>
          <w:gridAfter w:val="1"/>
          <w:wAfter w:w="143" w:type="dxa"/>
          <w:trHeight w:val="683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Короб архивный 75мм картонный, АС- 4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Лоток предназначен для хранения документов в больших объемах. Материал -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микрогофрокартон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Размеры изделия в сложенном виде: высота 325мм, ширина 250мм, ширина корешка - 75 мм. Цвет - белый.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70,42</w:t>
            </w:r>
          </w:p>
        </w:tc>
      </w:tr>
      <w:tr w:rsidR="003C3379" w:rsidRPr="000B559F" w:rsidTr="002058F8">
        <w:trPr>
          <w:gridAfter w:val="1"/>
          <w:wAfter w:w="143" w:type="dxa"/>
          <w:trHeight w:val="152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Короб архивный "Делопроизводство", 480*325*295,крафт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Вместимость 4 накопителя, материа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л-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гофрокартон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размер 480*325 *295мм, тип фиксации -клапан, цвет- коричневый, ширина корешка- 295мм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154,17</w:t>
            </w:r>
          </w:p>
        </w:tc>
      </w:tr>
      <w:tr w:rsidR="003C3379" w:rsidRPr="000B559F" w:rsidTr="002058F8">
        <w:trPr>
          <w:gridAfter w:val="1"/>
          <w:wAfter w:w="143" w:type="dxa"/>
          <w:trHeight w:val="690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Короб архивный 200мм.,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микрогофрокартон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бурый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Selection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товара: лоток-коробка. Для документов формата: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Вместимость: 1800 листов. Застежка: вырубной замок. Ширина корешка: 200 мм. Высота: 325 мм. Ширина: 260 мм. Материал: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микрогофрокартон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Цвет: бурый.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lastRenderedPageBreak/>
              <w:t>139,17</w:t>
            </w:r>
          </w:p>
        </w:tc>
      </w:tr>
      <w:tr w:rsidR="003C3379" w:rsidRPr="000B559F" w:rsidTr="002058F8">
        <w:trPr>
          <w:gridAfter w:val="1"/>
          <w:wAfter w:w="143" w:type="dxa"/>
          <w:trHeight w:val="279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жидкость 20 мл с кисточкой и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мет.шариком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тсутствует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ЧЕХИЯ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- 20 мл. На спиртовой основе. Быстро высыхает на бумаге. С кисточкой и металлическим шариком.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32,08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лента 5ммх12м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Ширина ленты: 5 мм. Длина ленты: 12 м. Цвет корпуса: прозрачный. Упаковка: блистер с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европодвесом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87,92</w:t>
            </w:r>
          </w:p>
        </w:tc>
      </w:tr>
      <w:tr w:rsidR="003C3379" w:rsidRPr="000B559F" w:rsidTr="002058F8">
        <w:trPr>
          <w:gridAfter w:val="1"/>
          <w:wAfter w:w="143" w:type="dxa"/>
          <w:trHeight w:val="269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Ластик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натур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аучук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(52.5x19,5x8,5мм)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Milan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Размер: 52,5x19,5x8,5 мм. Материал - натуральный каучук.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22,50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Ластик, 41x14x8мм, цвет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син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Milan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ИСПАНИЯ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Прямоугольная форма со скошенными углами. Цвет - комбинация синего и красного. Размер - 41x14x8 мм.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22,50</w:t>
            </w:r>
          </w:p>
        </w:tc>
      </w:tr>
      <w:tr w:rsidR="003C3379" w:rsidRPr="000B559F" w:rsidTr="002058F8">
        <w:trPr>
          <w:gridAfter w:val="1"/>
          <w:wAfter w:w="143" w:type="dxa"/>
          <w:trHeight w:val="289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Лезвия д/ножа 9 мм, (10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пгг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ТМ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тсутствует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 лезвий - 9 мм. Толщина лезвия - 0,38 мм. Комплект -10 лезвий. В пластиковом пенале.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22,50</w:t>
            </w:r>
          </w:p>
        </w:tc>
      </w:tr>
      <w:tr w:rsidR="003C3379" w:rsidRPr="000B559F" w:rsidTr="002058F8">
        <w:trPr>
          <w:gridAfter w:val="1"/>
          <w:wAfter w:w="143" w:type="dxa"/>
          <w:trHeight w:val="370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Лезвия д/ножа 18 мм, (10шт/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ТМ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тсутствует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 лезвий -18 мм. Толщина лезвия - 0,50 мм. Комплект - 10 лезвий. В пластиковом пенале.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37,08</w:t>
            </w:r>
          </w:p>
        </w:tc>
      </w:tr>
      <w:tr w:rsidR="003C3379" w:rsidRPr="000B559F" w:rsidTr="002058F8">
        <w:trPr>
          <w:gridAfter w:val="1"/>
          <w:wAfter w:w="143" w:type="dxa"/>
          <w:trHeight w:val="172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Линейка 20см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пластм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флюросц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Economy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БЕЛАРУСЬ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Шкала - 20 см. Материал - пластик. Цвета в ассортименте.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17,50</w:t>
            </w:r>
          </w:p>
        </w:tc>
      </w:tr>
      <w:tr w:rsidR="003C3379" w:rsidRPr="000B559F" w:rsidTr="002058F8">
        <w:trPr>
          <w:gridAfter w:val="1"/>
          <w:wAfter w:w="143" w:type="dxa"/>
          <w:trHeight w:val="115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Линейка 30см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пластм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флюросц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Economy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БЕЛАРУСЬ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Шкала - 30 см. Материал - пластик. Цвета в ассортименте.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24,17</w:t>
            </w:r>
          </w:p>
        </w:tc>
      </w:tr>
      <w:tr w:rsidR="003C3379" w:rsidRPr="000B559F" w:rsidTr="002058F8">
        <w:trPr>
          <w:gridAfter w:val="1"/>
          <w:wAfter w:w="143" w:type="dxa"/>
          <w:trHeight w:val="333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Нить для прошивки документов полиамидная, диаметр 1 мм, длина 2380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мТМ</w:t>
            </w:r>
            <w:proofErr w:type="spellEnd"/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тсутствует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Тип: нить прошивная. Материал: полиамид. Длина намотки: 2380 м. Диаметр нити/Ширина ленты: 1 мм. Разрывная нагрузка: 21.5.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1064,17</w:t>
            </w:r>
          </w:p>
        </w:tc>
      </w:tr>
      <w:tr w:rsidR="003C3379" w:rsidRPr="000B559F" w:rsidTr="002058F8">
        <w:trPr>
          <w:gridAfter w:val="1"/>
          <w:wAfter w:w="143" w:type="dxa"/>
          <w:trHeight w:val="687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Нить банковская льняная d 1,5 мм, 400м ТМ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тсутствует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Диаметр -1,5 мм. Длина - 400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бухты - 0,5 кг.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640,00</w:t>
            </w:r>
          </w:p>
        </w:tc>
      </w:tr>
      <w:tr w:rsidR="003C3379" w:rsidRPr="000B559F" w:rsidTr="002058F8">
        <w:trPr>
          <w:gridAfter w:val="1"/>
          <w:wAfter w:w="143" w:type="dxa"/>
          <w:trHeight w:val="817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Нить лавсановая для прошивки документов (1000м) ЛШ 210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Комус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Тип: нить прошивная. Материал: лавсан. Длина намотки: 1000 м. Диаметр нити/Ширина ленты: 1 мм. Разрывная нагрузка: 8. Цвет: белый. Линейная плотность: 210 текс. Вес бухты: 0.185 кг. Упаковка: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пленка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0.1850 кг. Объем: 0.0006 м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193,33</w:t>
            </w:r>
          </w:p>
        </w:tc>
      </w:tr>
      <w:tr w:rsidR="003C3379" w:rsidRPr="000B559F" w:rsidTr="002058F8">
        <w:trPr>
          <w:gridAfter w:val="1"/>
          <w:wAfter w:w="143" w:type="dxa"/>
          <w:trHeight w:val="468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канцелярский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9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Economy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Ширина лезвия - 9 мм.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Автофиксация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лезвия - AUTO-LOCK. Фиксатор лезвия. Цвет корпуса - ассорти.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35,00</w:t>
            </w:r>
          </w:p>
        </w:tc>
      </w:tr>
      <w:tr w:rsidR="003C3379" w:rsidRPr="000B559F" w:rsidTr="002058F8">
        <w:trPr>
          <w:gridAfter w:val="1"/>
          <w:wAfter w:w="143" w:type="dxa"/>
          <w:trHeight w:val="274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канцелярский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18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Economy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Ширина лезвия - 18 мм.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Автофиксация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лезвия - AUTO-LOCK. Фиксатор лезвия. Цвет корпуса - ассорти.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70,00</w:t>
            </w:r>
          </w:p>
        </w:tc>
      </w:tr>
      <w:tr w:rsidR="003C3379" w:rsidRPr="000B559F" w:rsidTr="002058F8">
        <w:trPr>
          <w:gridAfter w:val="1"/>
          <w:wAfter w:w="143" w:type="dxa"/>
          <w:trHeight w:val="76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Ножницы 19см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Длина: 190 мм. Тип ножниц: для правши. Заточка лезвий: трёхсторонняя. Эргономичная форма ручек: да. Форма лезвий: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остроконечные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Материал лезвия: нержавеющая сталь. Материал ручек: пластик с резиновыми вставками. Цвет ручек: комбинированный. Упаковка: картонная с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европодвесом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185,00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адресная "На подпись" ТМ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тсутствует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Изготовлена из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бумвинила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Допускается влажная обработка. "Золотое" тиснение.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120,42</w:t>
            </w:r>
          </w:p>
        </w:tc>
      </w:tr>
      <w:tr w:rsidR="003C3379" w:rsidRPr="000B559F" w:rsidTr="002058F8">
        <w:trPr>
          <w:gridAfter w:val="1"/>
          <w:wAfter w:w="143" w:type="dxa"/>
          <w:trHeight w:val="914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Папка архивная 120мм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крафт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бумвинил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4 завязки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Вместимость 1100 листов, материал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гофрокартон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бумвиниловым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покрытием. Формат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Ширина корешка - 120 мм. Вместимость: 1000 листов. Материал крышек - картон покрытый крафт-бумагой. 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Материал корешков -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бумвинил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lastRenderedPageBreak/>
              <w:t>193,33</w:t>
            </w:r>
          </w:p>
        </w:tc>
      </w:tr>
      <w:tr w:rsidR="003C3379" w:rsidRPr="000B559F" w:rsidTr="002058F8">
        <w:trPr>
          <w:gridAfter w:val="1"/>
          <w:wAfter w:w="143" w:type="dxa"/>
          <w:trHeight w:val="289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44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архивная 150мм на завязках, картон плотный, белая ТМ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тсутствует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 корешка - 150 мм. Вместимость - 1400 листов. Высота - 325 мм. Ширина - 260 мм. Для документов формата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100,00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Папка для бумаг картон белый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мелов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 зав., 320гр/м (200 л) ТМ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тсутствует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Вмещает 200 листов. Картон мелованный, плотность 320 г/м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Цвет - белый.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24,17</w:t>
            </w:r>
          </w:p>
        </w:tc>
      </w:tr>
      <w:tr w:rsidR="003C3379" w:rsidRPr="000B559F" w:rsidTr="002058F8">
        <w:trPr>
          <w:gridAfter w:val="1"/>
          <w:wAfter w:w="143" w:type="dxa"/>
          <w:trHeight w:val="222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Папка на резинках "Стандарт", 300 листов, 0,5мм, в ассортименте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Economy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Фактура "Стандарт». Вмещает 300 листов. Формат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Цве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ассортименте. Толщина пластика - 0,5 мм.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52,50</w:t>
            </w:r>
          </w:p>
        </w:tc>
      </w:tr>
      <w:tr w:rsidR="003C3379" w:rsidRPr="000B559F" w:rsidTr="002058F8">
        <w:trPr>
          <w:gridAfter w:val="1"/>
          <w:wAfter w:w="143" w:type="dxa"/>
          <w:trHeight w:val="502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на резинках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500мкм. синяя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 хранения и транспортировки документов формата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Закрывается с помощью двух эластичных резинок, закрепленных по углам. Ширина корешка 40 мм, толщина материала 500 мкм.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52,50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с зажимом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+карман, диагональ, в ассортименте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Фактура "Диагональ". Фиксирует 100 листов. Формат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Цвет - в ассортименте. Толщина - 0,6 мм.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126,67</w:t>
            </w:r>
          </w:p>
        </w:tc>
      </w:tr>
      <w:tr w:rsidR="003C3379" w:rsidRPr="000B559F" w:rsidTr="002058F8">
        <w:trPr>
          <w:gridAfter w:val="1"/>
          <w:wAfter w:w="143" w:type="dxa"/>
          <w:trHeight w:val="392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Папка-конверт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кнопке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прозр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пластик, (100 л), в ассортименте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Economy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Папка закрывается на кнопку.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Изготовлена из пластика, плотностью 150мкм.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ассортименте яркие насыщенные цвета. Размер 330x325мм.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24,58</w:t>
            </w:r>
          </w:p>
        </w:tc>
      </w:tr>
      <w:tr w:rsidR="003C3379" w:rsidRPr="000B559F" w:rsidTr="002058F8">
        <w:trPr>
          <w:gridAfter w:val="1"/>
          <w:wAfter w:w="143" w:type="dxa"/>
          <w:trHeight w:val="877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Папка-обложка "Дело" белая 280гр. ТМ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тсутствует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 скоросшивателя. Формат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Плотность картона -280 г/м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Вмещает 200 листов.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7,50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Папка-регистратор 50 мм, ПВХ, в ассортименте ТМ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тсутствует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Металлический арочный механизм, покрытие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бумвинил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карман на корешке папки. Формат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Ширина корешка 50 мм. Цвет в ассортименте.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267,50</w:t>
            </w:r>
          </w:p>
        </w:tc>
      </w:tr>
      <w:tr w:rsidR="003C3379" w:rsidRPr="000B559F" w:rsidTr="002058F8">
        <w:trPr>
          <w:gridAfter w:val="1"/>
          <w:wAfter w:w="143" w:type="dxa"/>
          <w:trHeight w:val="692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Папка-регистратор 70 мм, ПВХ, в ассортименте ТМ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тсутствует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Металлический арочный механизм, покрытие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бумвинил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карман на корешке папки. Формат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+. Ширина корешка 70 мм. Цвет в ассортименте.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267,50</w:t>
            </w:r>
          </w:p>
        </w:tc>
      </w:tr>
      <w:tr w:rsidR="003C3379" w:rsidRPr="000B559F" w:rsidTr="002058F8">
        <w:trPr>
          <w:gridAfter w:val="1"/>
          <w:wAfter w:w="143" w:type="dxa"/>
          <w:trHeight w:val="342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скоросшиватель А4 с пластиковым скоросшивателем, в ассортименте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Фиксируют 100 листов. Этикетка на корешке. Цвет - в ассортименте. Толщина пластика - 0,7мм. Ширина корешка 18мм.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126,67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скоросшиватель А4 пластик с прозрачным верхом, с перфорацией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Цвет - в ассортименте. Толщина пластика - 0,15 мм. Фиксирует 100 листов.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14,17</w:t>
            </w:r>
          </w:p>
        </w:tc>
      </w:tr>
      <w:tr w:rsidR="003C3379" w:rsidRPr="000B559F" w:rsidTr="002058F8">
        <w:trPr>
          <w:gridAfter w:val="1"/>
          <w:wAfter w:w="143" w:type="dxa"/>
          <w:trHeight w:val="158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скоросшиватель А4, сменный корешок +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карман, 0,7мм, в ассортименте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Цвет - в ассортименте. Толщина пластика 0,7 мм. Вмещает 100 листов. Ширина корешка 20мм. Сменный корешок, внутренний карман.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126,67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Папка-уголок 3 отделения, жесткая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 отделения. Цвет - ассорти. Толщина пластика — 0,15мм.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39,58</w:t>
            </w:r>
          </w:p>
        </w:tc>
      </w:tr>
      <w:tr w:rsidR="003C3379" w:rsidRPr="000B559F" w:rsidTr="002058F8">
        <w:trPr>
          <w:gridAfter w:val="1"/>
          <w:wAfter w:w="143" w:type="dxa"/>
          <w:trHeight w:val="279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Папка-уголок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плотный пластик (180мкм),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прозр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в ассортименте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Economy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Толщина пластика - 0,18 мм. Цвет - в ассортименте.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12,08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58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Планшет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синий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Economy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- пластик. Металлический зажим для фиксации документов. Позволяет делать записи на весу. Размер 315x225мм. Толщина пластика 900 мкм. Фактура гладкая.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131,67</w:t>
            </w:r>
          </w:p>
        </w:tc>
      </w:tr>
      <w:tr w:rsidR="003C3379" w:rsidRPr="000B559F" w:rsidTr="002058F8">
        <w:trPr>
          <w:gridAfter w:val="1"/>
          <w:wAfter w:w="143" w:type="dxa"/>
          <w:trHeight w:val="121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Поддон для бумаг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Материал: пластик. Цвет: черный и серый. Количество отделений: 1. Высота лотка: 65 мм. Ширина лотка: 250 мм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179,17</w:t>
            </w:r>
          </w:p>
        </w:tc>
      </w:tr>
      <w:tr w:rsidR="003C3379" w:rsidRPr="000B559F" w:rsidTr="002058F8">
        <w:trPr>
          <w:gridAfter w:val="1"/>
          <w:wAfter w:w="143" w:type="dxa"/>
          <w:trHeight w:val="222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Подставк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стакан сетчатый металл круглый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Подставка-стакан, размер — 90x100 мм. Форма - круглая. Материал - металлическая сетка.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290,00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Пружины пластиковые для переплета, 50 шт., 38 мм (для сшивания 281-340 л.), белые,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ProMega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office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Материал: пластик. Диаметр: 38 мм. Количество сшиваемых листов: 281 л. - 340 л. Цвет: белый. Количество в комплекте: 50 </w:t>
            </w:r>
            <w:proofErr w:type="spellStart"/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1757,50</w:t>
            </w:r>
          </w:p>
        </w:tc>
      </w:tr>
      <w:tr w:rsidR="003C3379" w:rsidRPr="000B559F" w:rsidTr="002058F8">
        <w:trPr>
          <w:gridAfter w:val="1"/>
          <w:wAfter w:w="143" w:type="dxa"/>
          <w:trHeight w:val="1169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Пружины пластиковые для переплета, 50 шт., 51 мм (для сшивания 411-450 л.), белые,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ProMega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office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Материал: пластик. Диаметр: 51 мм. Количество сшиваемых листов: 411л. - 450 л. Цвет: белый. Количество в комплекте: 50 </w:t>
            </w:r>
            <w:proofErr w:type="spellStart"/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2081,67</w:t>
            </w:r>
          </w:p>
        </w:tc>
      </w:tr>
      <w:tr w:rsidR="003C3379" w:rsidRPr="000B559F" w:rsidTr="002058F8">
        <w:trPr>
          <w:gridAfter w:val="1"/>
          <w:wAfter w:w="143" w:type="dxa"/>
          <w:trHeight w:val="447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Разделитель 10 цветов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пластик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Selection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сортировки - по цветам. Материал - пластик. Формат -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Толщина материала - 130мкм. Титульный лист - есть. Цвет - ассорти.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108,75</w:t>
            </w:r>
          </w:p>
        </w:tc>
      </w:tr>
      <w:tr w:rsidR="003C3379" w:rsidRPr="000B559F" w:rsidTr="002058F8">
        <w:trPr>
          <w:gridAfter w:val="1"/>
          <w:wAfter w:w="143" w:type="dxa"/>
          <w:trHeight w:val="1008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Разделитель 1-12 цифровой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цветной, пластик.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Комус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 папок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формата. 12 разделов. Сортировка по цифровому индексу - 1-12. Универсальная перфорация для всех типов папок. Включает бумажный титульный лист для оглавления. Цвет - ассорти.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125,83</w:t>
            </w:r>
          </w:p>
        </w:tc>
      </w:tr>
      <w:tr w:rsidR="003C3379" w:rsidRPr="000B559F" w:rsidTr="002058F8">
        <w:trPr>
          <w:gridAfter w:val="1"/>
          <w:wAfter w:w="143" w:type="dxa"/>
          <w:trHeight w:val="279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Резинки для денег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ЮОгр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Цветные ТМ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тсутствует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Банковские резинки предназначены для упаковки денежных купюр. В упаковке - 180 шт. Диаметр: 60 мм. Толщина изделия: 1.5 мм. Вес: 100 г. Материал: натуральный каучук. Цвет: ассорти. Вес: 0.1090 кг. Объем: 0.0003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мЗ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81,67</w:t>
            </w:r>
          </w:p>
        </w:tc>
      </w:tr>
      <w:tr w:rsidR="003C3379" w:rsidRPr="000B559F" w:rsidTr="002058F8">
        <w:trPr>
          <w:gridAfter w:val="1"/>
          <w:wAfter w:w="143" w:type="dxa"/>
          <w:trHeight w:val="313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Рулон для факса, 210x30x12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Fax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Стандарт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Рулон предназначен для использования во всех типах факсимильных аппаратов. Имеет полосу, сигнализирующую о необходимости замены ролика. Плотность - 55 г/м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Ширина рулона - 210 мм. Диаметр втулки - 12 мм. Длина намотки - 30 м.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217,50</w:t>
            </w:r>
          </w:p>
        </w:tc>
      </w:tr>
      <w:tr w:rsidR="003C3379" w:rsidRPr="000B559F" w:rsidTr="002058F8">
        <w:trPr>
          <w:gridAfter w:val="1"/>
          <w:wAfter w:w="143" w:type="dxa"/>
          <w:trHeight w:val="227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Ручка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гелевая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эконом, корпус прозрачный, резиновый держатель, в ассортименте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Economy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Цвет чернил в ассортименте. Корпус прозрачный, с деталями в цвет чернил. Толщина линии - 0,5 мм. Резиновый держатель.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31,25</w:t>
            </w:r>
          </w:p>
        </w:tc>
      </w:tr>
      <w:tr w:rsidR="003C3379" w:rsidRPr="000B559F" w:rsidTr="002058F8">
        <w:trPr>
          <w:gridAfter w:val="1"/>
          <w:wAfter w:w="143" w:type="dxa"/>
          <w:trHeight w:val="877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Ручка шар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орпус прозрачный, в ассортименте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Корпус прозрачный с синими деталями, толщина линии письма 1,0 мм, цвет чернил - в ассортименте.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39,58</w:t>
            </w:r>
          </w:p>
        </w:tc>
      </w:tr>
      <w:tr w:rsidR="003C3379" w:rsidRPr="000B559F" w:rsidTr="002058F8">
        <w:trPr>
          <w:gridAfter w:val="1"/>
          <w:wAfter w:w="143" w:type="dxa"/>
          <w:trHeight w:val="259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Ручка шар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рез. 0,7мм, синяя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Pilot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ЯПОНИЯ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Цвет чернил: синий. Количество в наборе: 1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лина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сменного стержня: 144 мм. Толщина линии письма: 0.32 мм. Диаметр пишущего узла: 0.7 мм. Чернила на масляной основе: да. Форма наконечника: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стандартный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Эргономичная зона захвата: резиновый держатель. Цвет корпуса: прозрачный. Форма корпуса: круглая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90,00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Ручка шариковая автоматическая в ассортименте, с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антискользящей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вставкой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Толщина линии - 0,7 мм. Цвет чернил в ассортименте. Сменный стержень. Цвет корпуса - синий.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19,58</w:t>
            </w:r>
          </w:p>
        </w:tc>
      </w:tr>
      <w:tr w:rsidR="003C3379" w:rsidRPr="000B559F" w:rsidTr="002058F8">
        <w:trPr>
          <w:gridAfter w:val="1"/>
          <w:wAfter w:w="143" w:type="dxa"/>
          <w:trHeight w:val="239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Скобы для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степлера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№10 1000шт,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Скрепляют 12 листов, никелированное покрытие. 1000 скоб в упаковке.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27,08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Скобы для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степлера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№23/10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Globus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 упаковке 1000 скоб, материал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оцинкованные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размер №23/10.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112,92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Скобы для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степлера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№23/13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Globus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 упаковке 1000 скоб, материал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оцинкованные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размер №23/13.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142,50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Скобы для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степлера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№23/15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 упаковке 1000 скоб, материал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оцинкованные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размер №23/15.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150,83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Скобы для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степлера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№23/20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 упаковке 1000 скоб, материал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оцинкованные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размер №23/20.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172,50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Скобы для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степлера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№23/23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ЧЕХИЯ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 упаковке 1000 скоб, материал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оцинкованные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размер №23/23.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228,33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Скобы для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степлера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№23/8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 упаковке 1000 скоб, материал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оцинкованные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размер №23/8.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108,33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Скобы для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степлера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№24/6 1000шт. оцинкованные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Economy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Тип и размер скоб: 24/6. Количество сшиваемых листов: 30. Вид покрытия: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цинковое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Материал скоб: сталь. Количество скоб в пачке: 1000 шт.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32,92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Скоросшиватель "Дело"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елый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400 г/м2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Вмещает 200 листов. Картон немелованный, плотность 400 г/м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Металлический скоросшиватель.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17,92</w:t>
            </w:r>
          </w:p>
        </w:tc>
      </w:tr>
      <w:tr w:rsidR="003C3379" w:rsidRPr="000B559F" w:rsidTr="002058F8">
        <w:trPr>
          <w:gridAfter w:val="1"/>
          <w:wAfter w:w="143" w:type="dxa"/>
          <w:trHeight w:val="151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Скотч 19мм х 33м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Ширина ленты: 19 мм. Длина намотки: 33 м. Особенности: полуматовая. Прозрачная: да. Тип клейкой ленты: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канцелярская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Плотность: 35 мкм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25,00</w:t>
            </w:r>
          </w:p>
        </w:tc>
      </w:tr>
      <w:tr w:rsidR="003C3379" w:rsidRPr="000B559F" w:rsidTr="002058F8">
        <w:trPr>
          <w:gridAfter w:val="1"/>
          <w:wAfter w:w="143" w:type="dxa"/>
          <w:trHeight w:val="262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Скотч 45мм х 66м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Unibob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Ширина ленты: 45 мм. Длина намотки: 66 м. Особенности: полуматовая. Прозрачная: да. Тип клейкой ленты: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канцелярская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Плотность: 40 мкм.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102,92</w:t>
            </w:r>
          </w:p>
        </w:tc>
      </w:tr>
      <w:tr w:rsidR="003C3379" w:rsidRPr="000B559F" w:rsidTr="002058F8">
        <w:trPr>
          <w:gridAfter w:val="1"/>
          <w:wAfter w:w="143" w:type="dxa"/>
          <w:trHeight w:val="182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Скрепки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28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</w:t>
            </w: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(100 </w:t>
            </w:r>
            <w:proofErr w:type="spellStart"/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/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)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Economy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Длина: 28 мм. Количество в упаковке: 100 шт. Покрытие: нет. Форма скрепки: овальная. Цвет: серебристый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24,17</w:t>
            </w:r>
          </w:p>
        </w:tc>
      </w:tr>
      <w:tr w:rsidR="003C3379" w:rsidRPr="000B559F" w:rsidTr="002058F8">
        <w:trPr>
          <w:gridAfter w:val="1"/>
          <w:wAfter w:w="143" w:type="dxa"/>
          <w:trHeight w:val="315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Скрепки 50 мм, гофрированные, 50 </w:t>
            </w:r>
            <w:proofErr w:type="spellStart"/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картонной коробке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Economy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Скрепки из стальной проволоки. Длина: 50 мм. Количество в упаковке: 50 шт. Покрытие: нет. Форма скрепки: овальная. Гофрированные: да. Цвет: серебристый. Упаковка: картонная коробка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55,00</w:t>
            </w:r>
          </w:p>
        </w:tc>
      </w:tr>
      <w:tr w:rsidR="003C3379" w:rsidRPr="000B559F" w:rsidTr="002058F8">
        <w:trPr>
          <w:gridAfter w:val="1"/>
          <w:wAfter w:w="143" w:type="dxa"/>
          <w:trHeight w:val="33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Степлер№10 12л. черный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скрепляемых листов 12 л. Подходящие скобы: № 10. Глубина закладки бумаги: 45 мм. Наличие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антистеплера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да. Виды сшивания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степлером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закрытый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291,67</w:t>
            </w:r>
          </w:p>
        </w:tc>
      </w:tr>
      <w:tr w:rsidR="003C3379" w:rsidRPr="000B559F" w:rsidTr="002058F8">
        <w:trPr>
          <w:gridAfter w:val="1"/>
          <w:wAfter w:w="143" w:type="dxa"/>
          <w:trHeight w:val="273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Степлер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№24/6, 30 листов, пластиковый корпус, металлический механизм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iter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скрепляемых листов: 30. Подходящие скобы: № 24/6, 26/6. Глубина закладки бумаги: 55 мм. Виды сшивания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степлером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закрытый, открытый. Наличие скоб в комплекте: да. Основной цвет корпуса: синий. Наличие резиновой накладки: да. Высота корпуса: 67 мм. Длина корпуса: 142 мм. Ширина корпуса: 47 мм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420,42</w:t>
            </w:r>
          </w:p>
        </w:tc>
      </w:tr>
      <w:tr w:rsidR="003C3379" w:rsidRPr="000B559F" w:rsidTr="002058F8">
        <w:trPr>
          <w:gridAfter w:val="1"/>
          <w:wAfter w:w="143" w:type="dxa"/>
          <w:trHeight w:val="877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Стержень шариковый 152мм, 1мм, синий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Economy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стержня - 152 мм. Цвет чернил - синий. Диаметр пишущего узла- 1,0 мм. Толщина линии письма - 0,5 мм.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3,33</w:t>
            </w:r>
          </w:p>
        </w:tc>
      </w:tr>
      <w:tr w:rsidR="003C3379" w:rsidRPr="000B559F" w:rsidTr="002058F8">
        <w:trPr>
          <w:gridAfter w:val="1"/>
          <w:wAfter w:w="143" w:type="dxa"/>
          <w:trHeight w:val="1030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Текстмаркер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1-5 мм, в ассортименте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Скошенный износоустойчивый наконечник. Ширина линии письма - 1 -5 мм. Продленная линия письма, экономный расход чернил. Цвет чернил в ассортименте.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20,83</w:t>
            </w:r>
          </w:p>
        </w:tc>
      </w:tr>
      <w:tr w:rsidR="003C3379" w:rsidRPr="000B559F" w:rsidTr="002058F8">
        <w:trPr>
          <w:gridAfter w:val="1"/>
          <w:wAfter w:w="143" w:type="dxa"/>
          <w:trHeight w:val="652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379" w:rsidRPr="00E36663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88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379" w:rsidRPr="00E36663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Термолента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Style w:val="layout"/>
              </w:rPr>
              <w:t xml:space="preserve">С наружным </w:t>
            </w:r>
            <w:proofErr w:type="spellStart"/>
            <w:r>
              <w:rPr>
                <w:rStyle w:val="layout"/>
              </w:rPr>
              <w:t>термослоем</w:t>
            </w:r>
            <w:proofErr w:type="spellEnd"/>
            <w:r>
              <w:rPr>
                <w:rStyle w:val="layout"/>
              </w:rPr>
              <w:t xml:space="preserve">, имеет ширину 80 мм и общую длину 60 м. Диаметр рулона - 68 мм, диаметр </w:t>
            </w:r>
            <w:r>
              <w:rPr>
                <w:rStyle w:val="layout"/>
              </w:rPr>
              <w:lastRenderedPageBreak/>
              <w:t>втулки - 12 мм. Плотность бумаги чековой ленты - 55 г/м</w:t>
            </w:r>
            <w:proofErr w:type="gramStart"/>
            <w:r>
              <w:rPr>
                <w:rStyle w:val="layout"/>
              </w:rPr>
              <w:t>2</w:t>
            </w:r>
            <w:proofErr w:type="gramEnd"/>
            <w:r>
              <w:rPr>
                <w:rStyle w:val="layout"/>
              </w:rPr>
              <w:t xml:space="preserve">. Поставляется в </w:t>
            </w:r>
            <w:proofErr w:type="spellStart"/>
            <w:r>
              <w:rPr>
                <w:rStyle w:val="layout"/>
              </w:rPr>
              <w:t>термоусадочной</w:t>
            </w:r>
            <w:proofErr w:type="spellEnd"/>
            <w:r>
              <w:rPr>
                <w:rStyle w:val="layout"/>
              </w:rPr>
              <w:t xml:space="preserve"> пленке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E2AF4" w:rsidP="003C3379">
            <w:pPr>
              <w:jc w:val="center"/>
            </w:pPr>
            <w:r>
              <w:lastRenderedPageBreak/>
              <w:t>196,67</w:t>
            </w:r>
          </w:p>
        </w:tc>
      </w:tr>
      <w:tr w:rsidR="003C3379" w:rsidRPr="000B559F" w:rsidTr="002058F8">
        <w:trPr>
          <w:gridAfter w:val="1"/>
          <w:wAfter w:w="143" w:type="dxa"/>
          <w:trHeight w:val="652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89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 48л. А5, клетка, гребень ТМ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тсутствует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листов: 48. Линовка блока: клетка. Тип скрепления: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евроспираль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Обложка: мелованный картон. Формат: А5. Внутренний блок: офсет. Плотность внутреннего блока: 60 г/м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Белизна: 100 %. Длина: 205 мм. Ширина: 165 мм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58,33</w:t>
            </w:r>
          </w:p>
        </w:tc>
      </w:tr>
      <w:tr w:rsidR="003C3379" w:rsidRPr="000B559F" w:rsidTr="002058F8">
        <w:trPr>
          <w:gridAfter w:val="1"/>
          <w:wAfter w:w="143" w:type="dxa"/>
          <w:trHeight w:val="811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Тетрадь 48л. А5, клетка, скрепка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листов: 48. Линовка блока: клетка. Тип скрепления: скрепка. Обложка: мелованный картон. Формат: А5. Внутренний блок: офсет. Плотность внутреннего блока: 60 г/м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Белизна: 92%. Длина: 205 мм. Ширина: 165 мм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28,75</w:t>
            </w:r>
          </w:p>
        </w:tc>
      </w:tr>
      <w:tr w:rsidR="003C3379" w:rsidRPr="000B559F" w:rsidTr="002058F8">
        <w:trPr>
          <w:gridAfter w:val="1"/>
          <w:wAfter w:w="143" w:type="dxa"/>
          <w:trHeight w:val="570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 96л.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клетка, гребень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листов: 96. Линовка блока: клетка. Тип скрепления: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евроспираль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Обложка: мелованный картон. Формат: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Внутренний блок: офсет. Плотность внутреннего блока: 60 г/м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Белизна: 100 %. Длина: 297 мм. Ширина: 210мм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125,00</w:t>
            </w:r>
          </w:p>
        </w:tc>
      </w:tr>
      <w:tr w:rsidR="003C3379" w:rsidRPr="000B559F" w:rsidTr="002058F8">
        <w:trPr>
          <w:gridAfter w:val="1"/>
          <w:wAfter w:w="143" w:type="dxa"/>
          <w:trHeight w:val="328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 96л.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клетка, скрепка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листов: 96. Линовка блока: клетка. Тип скрепления: скрепка. Обложка: мелованный картон. Формат: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Внутренний блок: офсет. Плотность внутреннего блока: 60 г/м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Белизна: 100 %. Длина: 297 мм. Ширина: 210мм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125,00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Тетрадь 96л. А5, клетка, гребень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Hatber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листов: 96. Линовка блока: клетка. Тип скрепления: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евроспираль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Обложка: мелованный картон. Формат: А5. Внутренний блок: офсет. Плотность внутреннего блока: 60 г/м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Белизна: 100 %. Длина: 203 мм. Ширина: 165 мм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79,58</w:t>
            </w:r>
          </w:p>
        </w:tc>
      </w:tr>
      <w:tr w:rsidR="003C3379" w:rsidRPr="000B559F" w:rsidTr="002058F8">
        <w:trPr>
          <w:gridAfter w:val="1"/>
          <w:wAfter w:w="143" w:type="dxa"/>
          <w:trHeight w:val="678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Тетрадь 96л. А5, клетка, скрепка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листов: 96. Линовка блока: клетка. Тип скрепления: скрепка. Обложка: мелованный картон. Формат: А5. Внутренний блок: офсет. Плотность внутреннего блока: 60 г/м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Белизна: 92%. Длина: 205 мм. Ширина: 165 мм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48,33</w:t>
            </w:r>
          </w:p>
        </w:tc>
      </w:tr>
      <w:tr w:rsidR="003C3379" w:rsidRPr="000B559F" w:rsidTr="002058F8">
        <w:trPr>
          <w:gridAfter w:val="1"/>
          <w:wAfter w:w="143" w:type="dxa"/>
          <w:trHeight w:val="478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Точилка с 2 отв., с контейнером, ассорти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отверстий 2, комплектация контейнер для сбора стружки, материал корпуса пластик, тип - ручная.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57,92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Уголок для бумаг 90мм, в ассортименте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Ширина - 90 мм. 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Изготовлена из качественного пластика.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бумаг формата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Цвет - в ассортименте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305,83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Файл вкладыш с перфорацией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Attache</w:t>
            </w:r>
            <w:proofErr w:type="spell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Economy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А</w:t>
            </w:r>
            <w:proofErr w:type="gramStart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Толщина пленки - 0,035 мм. Универсальная перфорация. 100 файлов в комплекте. Надежные, прочные швы.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C3379" w:rsidP="003C3379">
            <w:pPr>
              <w:jc w:val="center"/>
            </w:pPr>
            <w:r w:rsidRPr="004552A7">
              <w:t>152,08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Чековая лента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Style w:val="layout"/>
              </w:rPr>
              <w:t xml:space="preserve">С  наружным </w:t>
            </w:r>
            <w:proofErr w:type="spellStart"/>
            <w:r>
              <w:rPr>
                <w:rStyle w:val="layout"/>
              </w:rPr>
              <w:t>термослоем</w:t>
            </w:r>
            <w:proofErr w:type="spellEnd"/>
            <w:r>
              <w:rPr>
                <w:rStyle w:val="layout"/>
              </w:rPr>
              <w:t>, имеет ширину 57 мм и общую длину 20 м. Диаметр рулона - 37 мм, диаметр втулки - 12 мм. Плотность бумаги чековой ленты - 48 г/м</w:t>
            </w:r>
            <w:proofErr w:type="gramStart"/>
            <w:r>
              <w:rPr>
                <w:rStyle w:val="layout"/>
              </w:rPr>
              <w:t>2</w:t>
            </w:r>
            <w:proofErr w:type="gramEnd"/>
            <w:r>
              <w:rPr>
                <w:rStyle w:val="layout"/>
              </w:rPr>
              <w:t xml:space="preserve">. Поставляется в </w:t>
            </w:r>
            <w:proofErr w:type="spellStart"/>
            <w:r>
              <w:rPr>
                <w:rStyle w:val="layout"/>
              </w:rPr>
              <w:t>термоусадочной</w:t>
            </w:r>
            <w:proofErr w:type="spellEnd"/>
            <w:r>
              <w:rPr>
                <w:rStyle w:val="layout"/>
              </w:rPr>
              <w:t xml:space="preserve"> пленке.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Pr="004552A7" w:rsidRDefault="003E2AF4" w:rsidP="003C3379">
            <w:pPr>
              <w:jc w:val="center"/>
            </w:pPr>
            <w:r>
              <w:t>59,58</w:t>
            </w:r>
          </w:p>
        </w:tc>
      </w:tr>
      <w:tr w:rsidR="003C3379" w:rsidRPr="000B559F" w:rsidTr="002058F8">
        <w:trPr>
          <w:gridAfter w:val="1"/>
          <w:wAfter w:w="143" w:type="dxa"/>
          <w:trHeight w:val="56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Штемпельная краска синяя РДК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79" w:rsidRPr="000B559F" w:rsidRDefault="003C3379" w:rsidP="0020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Водная основа. Пластиковый флакон с дозатором. Объем -45 мл. Цвет - синий.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379" w:rsidRDefault="003C3379" w:rsidP="003C3379">
            <w:pPr>
              <w:jc w:val="center"/>
            </w:pPr>
            <w:r w:rsidRPr="004552A7">
              <w:t>54,17</w:t>
            </w:r>
          </w:p>
        </w:tc>
      </w:tr>
    </w:tbl>
    <w:p w:rsidR="002058F8" w:rsidRDefault="002058F8" w:rsidP="002058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58F8" w:rsidRDefault="002058F8" w:rsidP="002058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58F8" w:rsidRDefault="002058F8" w:rsidP="002058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58F8" w:rsidRDefault="002058F8" w:rsidP="002058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58F8" w:rsidRDefault="002058F8" w:rsidP="002058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58F8" w:rsidRPr="002058F8" w:rsidRDefault="002058F8" w:rsidP="002058F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58F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3.   Порядок проведения запроса цен и участия в нем, а также инструкции по подготовке Предложений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</w:p>
    <w:p w:rsidR="002058F8" w:rsidRPr="002058F8" w:rsidRDefault="002058F8" w:rsidP="002058F8">
      <w:pPr>
        <w:autoSpaceDE w:val="0"/>
        <w:autoSpaceDN w:val="0"/>
        <w:spacing w:before="60" w:after="0" w:line="240" w:lineRule="auto"/>
        <w:ind w:left="-425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F79C4" w:rsidRPr="001F79C4" w:rsidRDefault="001F79C4" w:rsidP="001F79C4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поставки вышеуказанной продукции поставщики должны обеспечить следующие сопутствующие услуги: доставка продукции </w:t>
      </w:r>
      <w:r w:rsidR="00CF23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участкам и отделениям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4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524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CF231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следующим городам: Ставрополь, Ессентуки, Пятигорск, Георгиевск, Буденновск, Изобильный, Светлоград</w:t>
      </w:r>
      <w:r w:rsidR="00524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транспортом </w:t>
      </w:r>
      <w:r w:rsidR="00754CA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оставщика в течение 14 дней с момента подачи заявки, а также выгрузка на склад</w:t>
      </w:r>
      <w:r w:rsidR="00CF231C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C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 силами П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оставщика.</w:t>
      </w:r>
    </w:p>
    <w:p w:rsidR="001F79C4" w:rsidRPr="001F79C4" w:rsidRDefault="001F79C4" w:rsidP="001F79C4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поставки </w:t>
      </w:r>
      <w:r w:rsidR="002058F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C53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 202</w:t>
      </w:r>
      <w:r w:rsidR="00A431ED" w:rsidRPr="00A431E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г.-</w:t>
      </w:r>
      <w:r w:rsidR="00E77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03B8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431ED" w:rsidRPr="00A431E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77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79C4" w:rsidRPr="001F79C4" w:rsidRDefault="00CF231C" w:rsidP="001F79C4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before="60"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Ref57581655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поставляемой</w:t>
      </w:r>
      <w:r w:rsidR="001F79C4"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53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="001F79C4"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Покупателем путем перечисления денежных средств на расчетный счет Поставщика в течение 7-ми банковских дней со дня поступления </w:t>
      </w:r>
      <w:r w:rsidR="00AC53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="001F79C4"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склад</w:t>
      </w:r>
      <w:r w:rsidR="00DA64E2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1F79C4"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Покупателя.</w:t>
      </w:r>
    </w:p>
    <w:p w:rsidR="001F79C4" w:rsidRPr="001F79C4" w:rsidRDefault="001F79C4" w:rsidP="001F79C4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before="60"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имеет право подать только одно предложение. В случае подачи поставщиком нескольких предложений все они будут отклонены без рассмотрения по существу.</w:t>
      </w:r>
      <w:bookmarkEnd w:id="5"/>
    </w:p>
    <w:p w:rsidR="001F79C4" w:rsidRPr="001F79C4" w:rsidRDefault="001F79C4" w:rsidP="001F79C4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(предельная) цена договора  составит</w:t>
      </w:r>
      <w:r w:rsidR="00431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 превысит)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31ED" w:rsidRPr="00A431E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43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A431ED" w:rsidRPr="00A431ED">
        <w:rPr>
          <w:rFonts w:ascii="Times New Roman" w:eastAsia="Times New Roman" w:hAnsi="Times New Roman" w:cs="Times New Roman"/>
          <w:sz w:val="24"/>
          <w:szCs w:val="24"/>
          <w:lang w:eastAsia="ru-RU"/>
        </w:rPr>
        <w:t>824 700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AC538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49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учета НДС</w:t>
      </w:r>
      <w:r w:rsidR="002B4A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79C4" w:rsidRPr="001F79C4" w:rsidRDefault="001F79C4" w:rsidP="001F79C4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цены в предложении должны включать все налоги и другие обязательные платежи, стоимость всех сопутству</w:t>
      </w:r>
      <w:r w:rsidR="00754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ющих услуг (доставка </w:t>
      </w:r>
      <w:r w:rsidR="00CF231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54CAD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склада</w:t>
      </w:r>
      <w:r w:rsidR="00CF23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="00754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окупателя </w:t>
      </w:r>
      <w:r w:rsidR="00CF23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Ставропольскому краю 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выгрузка), а </w:t>
      </w:r>
      <w:r w:rsidR="00754CA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все скидки, предлагаемые П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оставщиком.</w:t>
      </w:r>
    </w:p>
    <w:p w:rsidR="001F79C4" w:rsidRPr="001F79C4" w:rsidRDefault="001F79C4" w:rsidP="001F79C4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должно быть подано на русском языке. Все цены должны быть выражены в российских рублях.</w:t>
      </w:r>
    </w:p>
    <w:p w:rsidR="001F79C4" w:rsidRPr="001F79C4" w:rsidRDefault="001F79C4" w:rsidP="001F79C4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принимаются с 10</w:t>
      </w:r>
      <w:r w:rsidRPr="001F79C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00   </w:t>
      </w:r>
      <w:r w:rsidR="00CF64E7">
        <w:rPr>
          <w:rFonts w:ascii="Times New Roman" w:eastAsia="Times New Roman" w:hAnsi="Times New Roman" w:cs="Times New Roman"/>
          <w:sz w:val="24"/>
          <w:szCs w:val="24"/>
          <w:lang w:eastAsia="ru-RU"/>
        </w:rPr>
        <w:t>19.10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AC538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431ED" w:rsidRPr="00A431E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до 10</w:t>
      </w:r>
      <w:r w:rsidRPr="001F79C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00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московскому времени </w:t>
      </w:r>
      <w:r w:rsidR="00CF64E7">
        <w:rPr>
          <w:rFonts w:ascii="Times New Roman" w:eastAsia="Times New Roman" w:hAnsi="Times New Roman" w:cs="Times New Roman"/>
          <w:sz w:val="24"/>
          <w:szCs w:val="24"/>
          <w:lang w:eastAsia="ru-RU"/>
        </w:rPr>
        <w:t>26.10</w:t>
      </w:r>
      <w:r w:rsidR="00AC5381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A431ED" w:rsidRPr="00A431E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письменной форме в запечатанном конверте по адресу </w:t>
      </w:r>
      <w:r w:rsidR="00E7749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должно содержать:</w:t>
      </w:r>
    </w:p>
    <w:p w:rsidR="001F79C4" w:rsidRPr="001F79C4" w:rsidRDefault="001F79C4" w:rsidP="001F79C4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  <w:proofErr w:type="gramEnd"/>
    </w:p>
    <w:p w:rsidR="00C574F6" w:rsidRPr="00C574F6" w:rsidRDefault="00C574F6" w:rsidP="00C574F6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74F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полученную не ранее чем за шесть месяцев до дня размещения на официальном сайте закупок извещения  о проведения процедуры закупки выписку из единого государственного реестра юридических лиц или заверенную копию такой выписки (нотариально или печатью организации и штампом «Копия верна» с подписью руководителя) (для юридических лиц), полученную не ранее чем за шесть месяцев до дня размещения на официальном сайте закупок извещения</w:t>
      </w:r>
      <w:proofErr w:type="gramEnd"/>
      <w:r w:rsidRPr="00C57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574F6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проведения процедуры закупки выписку из единого государственного реестра индивидуальных предпринимателей или заверенную копию такой выписки (нотариально или штампом «Копия верна» с подписью руководителя)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</w:t>
      </w:r>
      <w:proofErr w:type="gramEnd"/>
      <w:r w:rsidRPr="00C57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государства (для иностранных лиц), полученные не ранее чем за шесть месяцев до дня размещения на официальном сайте закупок извещения о проведении открытого запроса цен.</w:t>
      </w:r>
    </w:p>
    <w:p w:rsidR="001F79C4" w:rsidRPr="001F79C4" w:rsidRDefault="001F79C4" w:rsidP="001F79C4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полномочия лица на осуществление действий от имени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и лица, выступающего на стороне участника закупки без доверенности (далее для целей настоящего раздела - руководитель).</w:t>
      </w:r>
      <w:proofErr w:type="gramEnd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</w:t>
      </w:r>
      <w:proofErr w:type="gramStart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от имени юридического лица действует иное лицо, заявка на участие должна содержать также соответствующую доверенность, заверенную печатью и подписанную руководителем юридического лица или уполномоченным этим руководителем лицом, либо нотариально заверенную копию такой доверенности. В случае</w:t>
      </w:r>
      <w:proofErr w:type="gramStart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указанная доверенность подписана лицом, уполномоченным руководителем, заявка на участие должна содержать также документ, подтверждающий полномочия такого лица;</w:t>
      </w:r>
    </w:p>
    <w:p w:rsidR="001F79C4" w:rsidRPr="001F79C4" w:rsidRDefault="001F79C4" w:rsidP="001F79C4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заверенные контрагентом копии учредительных документов  с изменениями и дополнениями – для юридических лиц;</w:t>
      </w:r>
    </w:p>
    <w:p w:rsidR="001F79C4" w:rsidRPr="001F79C4" w:rsidRDefault="001F79C4" w:rsidP="001F79C4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заверенную контрагентом копию свидетельства о внесении записи в единый государственный реестр юридических лиц – для юридических лиц,  в единый государственный реестр индивидуальных предпринимателей – для индивидуальных предпринимателей;</w:t>
      </w:r>
    </w:p>
    <w:p w:rsidR="001F79C4" w:rsidRPr="001F79C4" w:rsidRDefault="001F79C4" w:rsidP="001F79C4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заверенную контрагентом копию свидетельства о постановке на налоговой учет; </w:t>
      </w:r>
      <w:proofErr w:type="gramEnd"/>
    </w:p>
    <w:p w:rsidR="001F79C4" w:rsidRPr="001F79C4" w:rsidRDefault="001F79C4" w:rsidP="001F79C4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заверенную контрагентом копию лицензии на определенный вид деятельности (при необходимости);</w:t>
      </w:r>
    </w:p>
    <w:p w:rsidR="001F79C4" w:rsidRPr="001F79C4" w:rsidRDefault="001F79C4" w:rsidP="001F79C4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участие, обеспечения исполнения договора</w:t>
      </w:r>
      <w:proofErr w:type="gramEnd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крупной сделкой;</w:t>
      </w:r>
    </w:p>
    <w:p w:rsidR="001F79C4" w:rsidRPr="001F79C4" w:rsidRDefault="001F79C4" w:rsidP="001F79C4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8816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коммерческое 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о функциональных характеристиках (потребительских свойствах) и качественных характеристиках товара (марка, производитель),  иные предложения об условиях исполнения договора, в том числе предложение о цене договора, о цене единицы продукции (Проект договора ниже по тексту);</w:t>
      </w:r>
    </w:p>
    <w:p w:rsidR="001F79C4" w:rsidRPr="001F79C4" w:rsidRDefault="001F79C4" w:rsidP="001F79C4">
      <w:p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копии документов, подтверждающих соответствие продукции требованиям, установленным в соответствии с законодательством Российской Федерации, если в соответствии с законодательством Российской Федерации установлены требования к такой продукции (копии сертификатов соответствия, деклараций о соответствии, санитарно-эпидемиологических заключений, регистрационных удостоверений и т.п.).</w:t>
      </w:r>
      <w:proofErr w:type="gramEnd"/>
    </w:p>
    <w:p w:rsidR="001F79C4" w:rsidRPr="001F79C4" w:rsidRDefault="00E77497" w:rsidP="001F79C4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215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до </w:t>
      </w:r>
      <w:r w:rsidR="00CF64E7">
        <w:rPr>
          <w:rFonts w:ascii="Times New Roman" w:eastAsia="Times New Roman" w:hAnsi="Times New Roman" w:cs="Times New Roman"/>
          <w:sz w:val="24"/>
          <w:szCs w:val="24"/>
          <w:lang w:eastAsia="ru-RU"/>
        </w:rPr>
        <w:t>27.10</w:t>
      </w:r>
      <w:r w:rsidR="00887F4E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2058F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F79C4"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определит Победителя. Критериями для определения Победителя будет являться качество и цена предлагаемой продукции при условии соответствия самого предложения и предлагаемой продукции условиям настоящего запроса цен.</w:t>
      </w:r>
    </w:p>
    <w:p w:rsidR="001F79C4" w:rsidRPr="001F79C4" w:rsidRDefault="001F79C4" w:rsidP="001F79C4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10 дней после определения Победителя </w:t>
      </w:r>
      <w:r w:rsidR="00E7749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уведомит его об этом и подпишет Договор поставки вышеуказанной продукции на условиях настоящего запроса цен и предложения Победителя.</w:t>
      </w:r>
    </w:p>
    <w:p w:rsidR="001F79C4" w:rsidRPr="001F79C4" w:rsidRDefault="001F79C4" w:rsidP="001F79C4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before="60"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не является офертой или публичной офертой </w:t>
      </w:r>
      <w:r w:rsidR="00E7749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Данная процедура запроса цен не является процедурой проведения конкурса. </w:t>
      </w:r>
      <w:r w:rsidR="00E7749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предложений, не неся при этом никакой ответственности.</w:t>
      </w:r>
    </w:p>
    <w:p w:rsidR="001F79C4" w:rsidRPr="002058F8" w:rsidRDefault="001F79C4" w:rsidP="001F79C4">
      <w:pPr>
        <w:keepNext/>
        <w:keepLines/>
        <w:pageBreakBefore/>
        <w:suppressAutoHyphens/>
        <w:spacing w:before="480" w:after="24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</w:pPr>
      <w:r w:rsidRPr="001F79C4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lastRenderedPageBreak/>
        <w:t xml:space="preserve">                     </w:t>
      </w:r>
      <w:r w:rsidRPr="002058F8"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t xml:space="preserve">4.   </w:t>
      </w:r>
      <w:bookmarkStart w:id="6" w:name="_Ref96666405"/>
      <w:bookmarkStart w:id="7" w:name="_Toc96667028"/>
      <w:bookmarkStart w:id="8" w:name="_Toc98251287"/>
      <w:bookmarkStart w:id="9" w:name="_Ref55280359"/>
      <w:bookmarkStart w:id="10" w:name="_Toc55285360"/>
      <w:bookmarkStart w:id="11" w:name="_Toc55305377"/>
      <w:bookmarkStart w:id="12" w:name="_Toc57314628"/>
      <w:bookmarkStart w:id="13" w:name="_Toc69728953"/>
      <w:bookmarkStart w:id="14" w:name="ДОГОВОР"/>
      <w:r w:rsidRPr="002058F8"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t>Проект договор</w:t>
      </w:r>
      <w:bookmarkEnd w:id="6"/>
      <w:bookmarkEnd w:id="7"/>
      <w:bookmarkEnd w:id="8"/>
      <w:r w:rsidRPr="002058F8"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t>а поставки  №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г. Ессентуки</w:t>
      </w: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«____»___________ 20</w:t>
      </w:r>
      <w:r w:rsidR="00887F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г.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79C4" w:rsidRPr="00CF64E7" w:rsidRDefault="00B713A7" w:rsidP="00CF64E7">
      <w:pPr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</w:r>
      <w:proofErr w:type="gramStart"/>
      <w:r w:rsidR="001F79C4" w:rsidRPr="001F79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ПАО «</w:t>
      </w:r>
      <w:proofErr w:type="spellStart"/>
      <w:r w:rsidR="001F79C4" w:rsidRPr="001F79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Ставропольэнергосбыт</w:t>
      </w:r>
      <w:proofErr w:type="spellEnd"/>
      <w:r w:rsidR="001F79C4" w:rsidRPr="001F79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», именуемое в дальнейшем «Покупатель» </w:t>
      </w:r>
      <w:r w:rsidR="00CF64E7" w:rsidRPr="00CF6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исполнительного директора </w:t>
      </w:r>
      <w:proofErr w:type="spellStart"/>
      <w:r w:rsidR="00CF64E7" w:rsidRPr="00CF64E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Салпагарова</w:t>
      </w:r>
      <w:proofErr w:type="spellEnd"/>
      <w:r w:rsidR="00CF64E7" w:rsidRPr="00CF6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Игоря Борисовича, действующего на основании доверенности от 30.09.2021 г. (зарегистрирована в реестре за № 26/118-н/26-2021-7-738), удостоверенной нотариусом </w:t>
      </w:r>
      <w:proofErr w:type="spellStart"/>
      <w:r w:rsidR="00CF64E7" w:rsidRPr="00CF64E7">
        <w:rPr>
          <w:rFonts w:ascii="Times New Roman" w:eastAsia="Times New Roman" w:hAnsi="Times New Roman" w:cs="Times New Roman"/>
          <w:sz w:val="24"/>
          <w:szCs w:val="24"/>
          <w:lang w:eastAsia="ru-RU"/>
        </w:rPr>
        <w:t>Ессентукского</w:t>
      </w:r>
      <w:proofErr w:type="spellEnd"/>
      <w:r w:rsidR="00CF64E7" w:rsidRPr="00CF6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нотариального округа Ставропольского края Российской Федерации Созоновым </w:t>
      </w:r>
      <w:proofErr w:type="spellStart"/>
      <w:r w:rsidR="00CF64E7" w:rsidRPr="00CF64E7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Л.А.,</w:t>
      </w:r>
      <w:r w:rsidR="00503B8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r w:rsidR="00503B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одной стороны,</w:t>
      </w:r>
      <w:r w:rsidR="00CF64E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и</w:t>
      </w:r>
      <w:r w:rsidR="001F79C4"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------------------------------</w:t>
      </w:r>
      <w:r w:rsidR="001F79C4" w:rsidRPr="001F79C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именуемое в дальнейшем «Поставщик», в лице --------------------------- </w:t>
      </w:r>
      <w:r w:rsidR="001F79C4" w:rsidRPr="001F79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действующего на основании ---------------------------- с другой стороны</w:t>
      </w:r>
      <w:r w:rsidR="001F79C4"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, заключили настоящий </w:t>
      </w:r>
      <w:r w:rsidR="001F79C4" w:rsidRPr="001F79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договор о</w:t>
      </w:r>
      <w:proofErr w:type="gramEnd"/>
      <w:r w:rsidR="001F79C4" w:rsidRPr="001F79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gramStart"/>
      <w:r w:rsidR="001F79C4" w:rsidRPr="001F79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нижеследующем</w:t>
      </w:r>
      <w:proofErr w:type="gramEnd"/>
      <w:r w:rsidR="001F79C4" w:rsidRPr="001F79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: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ПРЕДМЕТ ДОГОВОРА</w:t>
      </w:r>
    </w:p>
    <w:p w:rsidR="001F79C4" w:rsidRPr="001F79C4" w:rsidRDefault="001F79C4" w:rsidP="001F79C4">
      <w:pPr>
        <w:shd w:val="clear" w:color="auto" w:fill="FFFFFF"/>
        <w:tabs>
          <w:tab w:val="left" w:pos="461"/>
        </w:tabs>
        <w:spacing w:before="154" w:after="0" w:line="269" w:lineRule="exact"/>
        <w:ind w:lef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1F79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По настоящему договору </w:t>
      </w:r>
      <w:r w:rsidRPr="001F79C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Поставщик в течение срока действия настоящего </w:t>
      </w:r>
      <w:r w:rsidR="00503B8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</w:t>
      </w:r>
      <w:r w:rsidRPr="001F79C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оговора обязуется поставлять 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Покупателю канцелярские товары (далее - </w:t>
      </w:r>
      <w:r w:rsidR="00503B8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овар) в количестве и ассортименте, соответствующем заявке Покупателя, а Покупатель обязуется принять и произвести оплату за товар на условиях, определенных настоящим договором.</w:t>
      </w:r>
    </w:p>
    <w:p w:rsidR="001F79C4" w:rsidRPr="001F79C4" w:rsidRDefault="00073E0A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3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Номенклатура и объемы поставляемого Товара определяются в ежемесячной заявке Покупателя.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УСЛОВИЯ ПОСТАВКИ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79C4" w:rsidRPr="001F79C4" w:rsidRDefault="00503B80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2.1. Поставщик поставляет Т</w:t>
      </w:r>
      <w:r w:rsidR="001F79C4" w:rsidRPr="001F79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овар в течение 14 (четырнадцати) дней с момента получения заявки от </w:t>
      </w:r>
      <w:r w:rsidR="001F79C4" w:rsidRPr="001F79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Покупателя.</w:t>
      </w:r>
    </w:p>
    <w:p w:rsidR="001F79C4" w:rsidRPr="001F79C4" w:rsidRDefault="001F79C4" w:rsidP="001F79C4">
      <w:pPr>
        <w:spacing w:after="0" w:line="240" w:lineRule="auto"/>
        <w:ind w:firstLine="19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2.2. 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</w:t>
      </w:r>
      <w:r w:rsidR="00CF231C" w:rsidRPr="00CF23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 по участкам и отделениям Покупателя по следующим городам: Ставрополь, Ессентуки, Пятигорск, Георгиевск, Буденновск, Изобильный, Светлоград  транспортом Поставщика в течение 14 дней с момента подачи заявки, а также выгрузка на складах Покупателя силами Поставщика</w:t>
      </w:r>
      <w:proofErr w:type="gramStart"/>
      <w:r w:rsidR="00CF231C" w:rsidRPr="00CF23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CF23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F79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proofErr w:type="gramEnd"/>
      <w:r w:rsidRPr="001F79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упаковке, обеспечивающей ее сохранность </w:t>
      </w: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при транспортировке и хранении.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2.3. Одновременно с Товаром Поставщик передает Покупателю документы, надлежащим образом </w:t>
      </w: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подтверждающие качество, комп</w:t>
      </w:r>
      <w:r w:rsidR="00215EE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лектность и безопасность Товара.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2.4. Прием Товара по количеству и качеству производится с участием представителя Покупателя </w:t>
      </w: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 оформляется накладной.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2.5. Право собственности на Товар переходит к</w:t>
      </w:r>
      <w:r w:rsidRPr="001F79C4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 xml:space="preserve"> </w:t>
      </w:r>
      <w:r w:rsidRPr="001F79C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Покупателю с момента получения Товара в месте </w:t>
      </w: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нахождения Покупателя.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</w:p>
    <w:p w:rsidR="001F79C4" w:rsidRPr="001F79C4" w:rsidRDefault="001F79C4" w:rsidP="001F79C4">
      <w:pPr>
        <w:numPr>
          <w:ilvl w:val="0"/>
          <w:numId w:val="3"/>
        </w:num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СТОИМОСТЬ ТОВАРА И ПОРЯДОК РАСЧЕТОВ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3.1. </w:t>
      </w:r>
      <w:r w:rsidR="00073E0A" w:rsidRPr="00073E0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Поставка Товара осуществляется по ценам, действующим у Поставщика согласно прайс-листу на день подачи заявки.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3.2. Договорная сумма </w:t>
      </w:r>
      <w:r w:rsidR="00C1621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составит </w:t>
      </w: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="00C1621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(</w:t>
      </w: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не превысит</w:t>
      </w:r>
      <w:r w:rsidR="00C1621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</w:t>
      </w: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</w:t>
      </w:r>
      <w:r w:rsidR="0018060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---------- руб.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3.3. В день поставки Товара Поставщик предоставляет Покупателю товарную накладную и счет-фактуру по </w:t>
      </w: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установленной форме.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3.4. Оплата поставляемой по настоящему договору продукции производится Покупателем путем </w:t>
      </w:r>
      <w:r w:rsidRPr="001F79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перечисления денежных средств на расчетный счет Поставщика в течение 7-ми банковских дней со </w:t>
      </w:r>
      <w:r w:rsidR="00503B8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дня поставки Т</w:t>
      </w: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овара на склад Покупателя и выставления счёта-фактуры.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1F79C4" w:rsidRPr="001F79C4" w:rsidRDefault="001F79C4" w:rsidP="001F79C4">
      <w:pPr>
        <w:tabs>
          <w:tab w:val="left" w:pos="23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ab/>
        <w:t>4. ПРАВА И ОБЯЗАННОСТИ СТОРОН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4.1</w:t>
      </w:r>
      <w:r w:rsidRPr="001F79C4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. </w:t>
      </w:r>
      <w:r w:rsidRPr="001F79C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Поставщик обязан: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4.1.1. Передать Покупателю Товар в количестве и ассортименте, предусмотренном согласованным </w:t>
      </w: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сторонами счете согласно заявкам Покупателя.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4.1.2. Передать Покупателю Товар, качество и комплектность которого соответствуют условиям его </w:t>
      </w:r>
      <w:r w:rsidRPr="001F79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эксплуатации и хранения.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4.1.3. Передать Покупателю Товар свободным от прав третьих лиц.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4.2. </w:t>
      </w:r>
      <w:r w:rsidRPr="001F79C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Права Поставщика: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4.2.1. В случае, когда Покупатель в нарушение</w:t>
      </w:r>
      <w:r w:rsidRPr="001F79C4">
        <w:rPr>
          <w:rFonts w:ascii="Times New Roman" w:eastAsia="Times New Roman" w:hAnsi="Times New Roman" w:cs="Times New Roman"/>
          <w:bCs/>
          <w:color w:val="000000"/>
          <w:spacing w:val="8"/>
          <w:sz w:val="24"/>
          <w:szCs w:val="24"/>
          <w:lang w:eastAsia="ru-RU"/>
        </w:rPr>
        <w:t xml:space="preserve"> </w:t>
      </w:r>
      <w:r w:rsidRPr="001F79C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закона или Договора не принимает Товар или </w:t>
      </w:r>
      <w:r w:rsidRPr="001F79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отказывается его принять, Поставщик вправе потребовать от Покупателя принять Товар либо </w:t>
      </w: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отказаться от исполнения Договора.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4.3</w:t>
      </w:r>
      <w:r w:rsidRPr="001F79C4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 xml:space="preserve">. </w:t>
      </w:r>
      <w:r w:rsidRPr="001F79C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Покупатель обязан: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4.3.1. Совершить все необходимые действия, обеспечивающие принятие Товара, поставленного в соответствии с настоящим Договором.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4.3.2.Осуществить проверку при приемке Товара по количеству, качеству и ассортименту, составить и </w:t>
      </w: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подписать соответствующие документы (Акт приема-передачи, накладные, счета-фактуры).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4.3.3. Оплатить Товар в порядке и в сроки, предусмотренные Разделом №3 настоящего Договора.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</w:pP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  <w:t xml:space="preserve">4.4. </w:t>
      </w:r>
      <w:r w:rsidRPr="001F79C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Покупатель вправе: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4.4.1. Если Покупателю передан Товар ненадлежащего качества, то есть Товар не соответствующий </w:t>
      </w: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настоящего Договора о качестве, он вправе потребовать от Поставщика: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-соразмерного уменьшения покупной цены;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-безвозмездного устранения недостатков Товара в разумный срок;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-возмещения своих расходов на устранение недостатков Товара;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за исключением случая, когда Поставщик, получивший уведомление Покупателя о недостатках </w:t>
      </w: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Товара, в согласованные сторонами сроки  заменит поставленные Товары Товарами надлежащего </w:t>
      </w:r>
      <w:r w:rsidRPr="001F79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качества.</w:t>
      </w:r>
    </w:p>
    <w:p w:rsidR="001F79C4" w:rsidRPr="001F79C4" w:rsidRDefault="001F79C4" w:rsidP="001F79C4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4.4.2. О</w:t>
      </w:r>
      <w:r w:rsidR="00503B80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тказаться от принятия и оплаты Т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овара ненадлежащего качества, а так же упакованного ненадлежащим образом.</w:t>
      </w:r>
    </w:p>
    <w:p w:rsidR="001F79C4" w:rsidRPr="001F79C4" w:rsidRDefault="001F79C4" w:rsidP="001F79C4">
      <w:pPr>
        <w:shd w:val="clear" w:color="auto" w:fill="FFFFFF"/>
        <w:tabs>
          <w:tab w:val="left" w:pos="0"/>
          <w:tab w:val="left" w:pos="3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 В одностороннем</w:t>
      </w:r>
      <w:r w:rsidR="00887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порядке расторгнуть настоящий Д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 (в случае невыполнения договорных обязательств, условий или сроков поставки), уведомив об этом Поставщика за два дня до расторжения договора. 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u-RU"/>
        </w:rPr>
        <w:t xml:space="preserve">5. </w:t>
      </w:r>
      <w:r w:rsidRPr="001F79C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ОТВЕТСТВЕННОСТЬ СТОРОН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</w:t>
      </w:r>
      <w:r w:rsidRPr="001F79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неисполнение либо ненадлежащее исполнение обязательств по настоящему Договору стороны </w:t>
      </w: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несут ответственность в соответствии с действующим законодательством РФ.</w:t>
      </w:r>
    </w:p>
    <w:p w:rsidR="001F79C4" w:rsidRPr="001F79C4" w:rsidRDefault="001F79C4" w:rsidP="001F79C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5.2. </w:t>
      </w:r>
      <w:r w:rsidR="0050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сроков поставки Т</w:t>
      </w: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овара Поставщик платит Покупателю неустойку в размере 0,1% от общей стоимости </w:t>
      </w:r>
      <w:r w:rsidR="0050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овара за каждый день просрочки.</w:t>
      </w:r>
    </w:p>
    <w:p w:rsidR="001F79C4" w:rsidRPr="001F79C4" w:rsidRDefault="001F79C4" w:rsidP="001F79C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>6. СРОК ДЕЙСТВИЯ ДОГОВОРА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</w:pPr>
    </w:p>
    <w:p w:rsidR="001F79C4" w:rsidRPr="001F79C4" w:rsidRDefault="001F79C4" w:rsidP="001F79C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Настоящий Договор вступает в силу с момента его подписания сторонами и действует до 31.12.20</w:t>
      </w:r>
      <w:r w:rsidR="00887F4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F64E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  <w:r w:rsidRPr="001F79C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случае если за 30 дней до истечения срока действия Договора ни одна сторона не заявила о своем намерении прекратить Договор, то Договор считается продленным на </w:t>
      </w:r>
      <w:r w:rsidR="00887F4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следующий календарный год</w:t>
      </w:r>
      <w:r w:rsidRPr="001F79C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тех же </w:t>
      </w:r>
      <w:r w:rsidRPr="001F79C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условиях.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6.2.Настоящий </w:t>
      </w:r>
      <w:proofErr w:type="gramStart"/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proofErr w:type="gramEnd"/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быть расторгнут в случаях, предусмотренных действующим законодательством РФ. 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6.3. В случае расторжения настоящего Договора все финансовые обязательства сторон, возникшие до </w:t>
      </w: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 расторжения Договора, подлежат исполнению.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ЗАКЛЮЧИТЕЛЬНЫЕ ПОЛОЖЕНИЯ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</w:t>
      </w:r>
      <w:r w:rsidRPr="001F79C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По всем вопросам, неурегулированным настоящим договором, стороны руководствуются </w:t>
      </w:r>
      <w:r w:rsidRPr="001F79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действующим законодательством.</w:t>
      </w:r>
    </w:p>
    <w:p w:rsidR="001F79C4" w:rsidRPr="001F79C4" w:rsidRDefault="001F79C4" w:rsidP="001F79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</w:t>
      </w:r>
      <w:r w:rsidRPr="001F79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споры и разногласия из Договора подлежат окончател</w:t>
      </w:r>
      <w:r w:rsidR="0050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ьному разрешению в Арбитражном с</w:t>
      </w: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 Ставропольского края.</w:t>
      </w:r>
    </w:p>
    <w:p w:rsidR="001F79C4" w:rsidRPr="001F79C4" w:rsidRDefault="001F79C4" w:rsidP="001F79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Любые изменения и дополнения к настоящему договору действительны лишь при условии, что они совершены в письменной форме и подписаны полномочными представителями сторон. </w:t>
      </w:r>
      <w:r w:rsidRPr="001F79C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Договор составлен в 2-х экземплярах, имеющих одинаковую юридическую силу, по одному для </w:t>
      </w:r>
      <w:r w:rsidRPr="001F79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каждой из сторон.</w:t>
      </w: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1F79C4" w:rsidRPr="001F79C4" w:rsidRDefault="001F79C4" w:rsidP="001F79C4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8. АДРЕСА И РЕКВИЗИТЫ СТОРОН</w:t>
      </w:r>
    </w:p>
    <w:p w:rsidR="001F79C4" w:rsidRPr="001F79C4" w:rsidRDefault="001F79C4" w:rsidP="001F79C4">
      <w:pPr>
        <w:spacing w:after="293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0"/>
        <w:gridCol w:w="374"/>
        <w:gridCol w:w="4685"/>
      </w:tblGrid>
      <w:tr w:rsidR="001F79C4" w:rsidRPr="001F79C4" w:rsidTr="00E77497">
        <w:trPr>
          <w:trHeight w:hRule="exact" w:val="288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F79C4" w:rsidRPr="001F79C4" w:rsidRDefault="001F79C4" w:rsidP="001F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7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«Покупатель»</w:t>
            </w: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1F79C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«Поставщик»</w:t>
            </w:r>
          </w:p>
        </w:tc>
      </w:tr>
      <w:tr w:rsidR="001F79C4" w:rsidRPr="001F79C4" w:rsidTr="00E77497">
        <w:trPr>
          <w:trHeight w:hRule="exact" w:val="288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F79C4" w:rsidRPr="001F79C4" w:rsidRDefault="001F79C4" w:rsidP="001F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9C4" w:rsidRPr="001F79C4" w:rsidTr="00E77497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F79C4" w:rsidRPr="001F79C4" w:rsidRDefault="001F79C4" w:rsidP="001F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9C4" w:rsidRPr="001F79C4" w:rsidTr="00E77497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F79C4" w:rsidRPr="001F79C4" w:rsidRDefault="001F79C4" w:rsidP="00503B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3576</w:t>
            </w:r>
            <w:r w:rsidR="00503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Ставропольский край,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9C4" w:rsidRPr="001F79C4" w:rsidTr="00E77497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F79C4" w:rsidRPr="001F79C4" w:rsidRDefault="001F79C4" w:rsidP="001F7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C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г. Ессентуки,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Большевистская</w:t>
            </w:r>
            <w:proofErr w:type="gramEnd"/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59 а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9C4" w:rsidRPr="001F79C4" w:rsidTr="00E77497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F79C4" w:rsidRPr="001F79C4" w:rsidRDefault="001F79C4" w:rsidP="001F7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(87934) 4-26-80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9C4" w:rsidRPr="001F79C4" w:rsidTr="00E77497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F79C4" w:rsidRPr="001F79C4" w:rsidRDefault="001F79C4" w:rsidP="001F7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факс. (87934) 4-26-79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9C4" w:rsidRPr="00CF64E7" w:rsidTr="00E77497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F79C4" w:rsidRPr="001F79C4" w:rsidRDefault="001F79C4" w:rsidP="001F7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info@staves.ru 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F79C4" w:rsidRPr="001F79C4" w:rsidTr="00E77497">
        <w:trPr>
          <w:trHeight w:hRule="exact" w:val="25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F79C4" w:rsidRPr="001F79C4" w:rsidRDefault="001F79C4" w:rsidP="001F7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www.staves.ru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9C4" w:rsidRPr="001F79C4" w:rsidTr="00E77497">
        <w:trPr>
          <w:trHeight w:hRule="exact" w:val="26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F79C4" w:rsidRPr="001F79C4" w:rsidRDefault="001F79C4" w:rsidP="001F79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9C4">
              <w:rPr>
                <w:rFonts w:ascii="Times New Roman" w:eastAsia="Calibri" w:hAnsi="Times New Roman" w:cs="Times New Roman"/>
                <w:sz w:val="24"/>
                <w:szCs w:val="24"/>
              </w:rPr>
              <w:t>ОГРН 1052600222927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1F79C4" w:rsidRPr="001F79C4" w:rsidTr="00E77497">
        <w:trPr>
          <w:trHeight w:hRule="exact" w:val="26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F79C4" w:rsidRPr="001F79C4" w:rsidRDefault="001F79C4" w:rsidP="00503B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9C4">
              <w:rPr>
                <w:rFonts w:ascii="Times New Roman" w:eastAsia="Calibri" w:hAnsi="Times New Roman" w:cs="Times New Roman"/>
                <w:sz w:val="24"/>
                <w:szCs w:val="24"/>
              </w:rPr>
              <w:t>ИНН/КПП 2626033550/</w:t>
            </w:r>
            <w:r w:rsidR="00503B80">
              <w:rPr>
                <w:rFonts w:ascii="Times New Roman" w:eastAsia="Calibri" w:hAnsi="Times New Roman" w:cs="Times New Roman"/>
                <w:sz w:val="24"/>
                <w:szCs w:val="24"/>
              </w:rPr>
              <w:t>785150001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79C4" w:rsidRPr="001F79C4" w:rsidRDefault="001F79C4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77497" w:rsidRPr="001F79C4" w:rsidTr="00E77497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E77497" w:rsidRPr="001F79C4" w:rsidRDefault="00E77497" w:rsidP="00E774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F79C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1F79C4">
              <w:rPr>
                <w:rFonts w:ascii="Times New Roman" w:eastAsia="Calibri" w:hAnsi="Times New Roman" w:cs="Times New Roman"/>
                <w:sz w:val="24"/>
                <w:szCs w:val="24"/>
              </w:rPr>
              <w:t>/с 40702810560090101705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497" w:rsidRPr="001F79C4" w:rsidTr="00E77497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E77497" w:rsidRPr="001F79C4" w:rsidRDefault="00E77497" w:rsidP="00E774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Ставропольское отделение №5230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497" w:rsidRPr="001F79C4" w:rsidTr="00E77497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E77497" w:rsidRPr="001F79C4" w:rsidRDefault="00E77497" w:rsidP="00E774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9C4">
              <w:rPr>
                <w:rFonts w:ascii="Times New Roman" w:eastAsia="Calibri" w:hAnsi="Times New Roman" w:cs="Times New Roman"/>
                <w:sz w:val="24"/>
                <w:szCs w:val="24"/>
              </w:rPr>
              <w:t>ПАО Сбербанк г. Ставрополь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497" w:rsidRPr="001F79C4" w:rsidTr="00E77497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E77497" w:rsidRPr="001F79C4" w:rsidRDefault="00E77497" w:rsidP="001F79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E77497" w:rsidRPr="001F79C4" w:rsidTr="00E77497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E77497" w:rsidRPr="001F79C4" w:rsidRDefault="00E77497" w:rsidP="001F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497" w:rsidRPr="001F79C4" w:rsidTr="00E77497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E77497" w:rsidRPr="001F79C4" w:rsidRDefault="00E77497" w:rsidP="001F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497" w:rsidRPr="001F79C4" w:rsidTr="00E77497">
        <w:trPr>
          <w:trHeight w:hRule="exact" w:val="296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E77497" w:rsidRPr="001F79C4" w:rsidRDefault="00E77497" w:rsidP="001F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497" w:rsidRPr="001F79C4" w:rsidTr="00E77497">
        <w:trPr>
          <w:trHeight w:hRule="exact" w:val="640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E77497" w:rsidRPr="001F79C4" w:rsidRDefault="00887F4E" w:rsidP="001F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Исполнительный </w:t>
            </w:r>
            <w:r w:rsidR="00E77497"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E77497" w:rsidRPr="001F79C4" w:rsidRDefault="00E77497" w:rsidP="001F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497" w:rsidRPr="001F79C4" w:rsidTr="00E77497">
        <w:trPr>
          <w:trHeight w:hRule="exact" w:val="730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E77497" w:rsidRPr="001F79C4" w:rsidRDefault="00E77497" w:rsidP="001F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7497" w:rsidRPr="001F79C4" w:rsidRDefault="00E77497" w:rsidP="00887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  <w:r w:rsidR="00887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87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887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497" w:rsidRPr="001F79C4" w:rsidTr="00E77497">
        <w:trPr>
          <w:trHeight w:hRule="exact" w:val="142"/>
        </w:trPr>
        <w:tc>
          <w:tcPr>
            <w:tcW w:w="43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77497" w:rsidRPr="001F79C4" w:rsidRDefault="00E77497" w:rsidP="001F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497" w:rsidRPr="001F79C4" w:rsidTr="00E77497">
        <w:trPr>
          <w:trHeight w:hRule="exact" w:val="154"/>
        </w:trPr>
        <w:tc>
          <w:tcPr>
            <w:tcW w:w="43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77497" w:rsidRPr="001F79C4" w:rsidRDefault="00E77497" w:rsidP="001F79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79C4" w:rsidRPr="001F79C4" w:rsidRDefault="001F79C4" w:rsidP="001F79C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bookmarkEnd w:id="9"/>
    <w:bookmarkEnd w:id="10"/>
    <w:bookmarkEnd w:id="11"/>
    <w:bookmarkEnd w:id="12"/>
    <w:bookmarkEnd w:id="13"/>
    <w:bookmarkEnd w:id="14"/>
    <w:p w:rsidR="002058F8" w:rsidRDefault="00E97D1F" w:rsidP="001F79C4">
      <w:pPr>
        <w:keepNext/>
        <w:keepLines/>
        <w:spacing w:after="0" w:line="418" w:lineRule="exact"/>
        <w:ind w:right="2200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58F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5</w:t>
      </w:r>
      <w:r w:rsidR="001F79C4" w:rsidRPr="002058F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. Форма письма о подаче оферты </w:t>
      </w:r>
    </w:p>
    <w:p w:rsidR="001F79C4" w:rsidRPr="002058F8" w:rsidRDefault="00E77497" w:rsidP="001F79C4">
      <w:pPr>
        <w:keepNext/>
        <w:keepLines/>
        <w:spacing w:after="0" w:line="418" w:lineRule="exact"/>
        <w:ind w:right="2200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58F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(заявки</w:t>
      </w:r>
      <w:r w:rsidR="001F79C4" w:rsidRPr="002058F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на участие)</w:t>
      </w:r>
    </w:p>
    <w:p w:rsidR="001F79C4" w:rsidRPr="001F79C4" w:rsidRDefault="001F79C4" w:rsidP="001F79C4">
      <w:pPr>
        <w:keepNext/>
        <w:keepLines/>
        <w:spacing w:after="0" w:line="418" w:lineRule="exact"/>
        <w:ind w:left="120" w:right="2200" w:firstLine="540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58"/>
        <w:gridCol w:w="5098"/>
      </w:tblGrid>
      <w:tr w:rsidR="001F79C4" w:rsidRPr="001F79C4" w:rsidTr="00E77497">
        <w:tc>
          <w:tcPr>
            <w:tcW w:w="4658" w:type="dxa"/>
          </w:tcPr>
          <w:p w:rsidR="001F79C4" w:rsidRPr="001F79C4" w:rsidRDefault="001F79C4" w:rsidP="001F79C4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1F79C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935" distR="114935" simplePos="0" relativeHeight="251661312" behindDoc="1" locked="0" layoutInCell="1" allowOverlap="1" wp14:anchorId="604B8D56" wp14:editId="4D7A024B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5715</wp:posOffset>
                      </wp:positionV>
                      <wp:extent cx="2153285" cy="1681480"/>
                      <wp:effectExtent l="0" t="0" r="0" b="0"/>
                      <wp:wrapTight wrapText="bothSides">
                        <wp:wrapPolygon edited="0">
                          <wp:start x="0" y="0"/>
                          <wp:lineTo x="0" y="21290"/>
                          <wp:lineTo x="21403" y="21290"/>
                          <wp:lineTo x="21403" y="0"/>
                          <wp:lineTo x="0" y="0"/>
                        </wp:wrapPolygon>
                      </wp:wrapTight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3285" cy="1681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F64E7" w:rsidRPr="000811F3" w:rsidRDefault="00CF64E7" w:rsidP="001F79C4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0811F3">
                                    <w:rPr>
                                      <w:rFonts w:ascii="Aktiv Grotesk Corp" w:hAnsi="Aktiv Grotesk Corp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  <w:t>Реквизиты организации, или ИП на фирменном бланке</w:t>
                                  </w:r>
                                </w:p>
                                <w:p w:rsidR="00CF64E7" w:rsidRDefault="00CF64E7" w:rsidP="001F79C4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  <w:p w:rsidR="00CF64E7" w:rsidRDefault="00CF64E7" w:rsidP="001F79C4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  <w:p w:rsidR="00CF64E7" w:rsidRDefault="00CF64E7" w:rsidP="001F79C4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  <w:p w:rsidR="00CF64E7" w:rsidRDefault="00CF64E7" w:rsidP="001F79C4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  <w:t xml:space="preserve">на  № </w:t>
                                  </w:r>
                                  <w:r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</w:rPr>
                                    <w:t>___________________________</w:t>
                                  </w:r>
                                  <w:r>
                                    <w:rPr>
                                      <w:rFonts w:ascii="Aktiv Grotesk Corp" w:hAnsi="Aktiv Grotesk Corp"/>
                                      <w:sz w:val="13"/>
                                      <w:szCs w:val="13"/>
                                    </w:rPr>
                                    <w:t xml:space="preserve">                                                                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" o:spid="_x0000_s1026" type="#_x0000_t202" style="position:absolute;left:0;text-align:left;margin-left:-2.75pt;margin-top:.45pt;width:169.55pt;height:132.4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" stroked="f">
                      <v:textbox inset="0,0,0,0">
                        <w:txbxContent>
                          <w:p w:rsidR="00CF64E7" w:rsidRPr="000811F3" w:rsidRDefault="00CF64E7" w:rsidP="001F79C4">
                            <w:pPr>
                              <w:spacing w:after="240"/>
                              <w:rPr>
                                <w:rFonts w:ascii="Aktiv Grotesk Corp" w:hAnsi="Aktiv Grotesk Corp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0811F3">
                              <w:rPr>
                                <w:rFonts w:ascii="Aktiv Grotesk Corp" w:hAnsi="Aktiv Grotesk Corp"/>
                                <w:b/>
                                <w:sz w:val="16"/>
                                <w:szCs w:val="16"/>
                                <w:u w:val="single"/>
                              </w:rPr>
                              <w:t>Реквизиты организации, или ИП на фирменном бланке</w:t>
                            </w:r>
                          </w:p>
                          <w:p w:rsidR="00CF64E7" w:rsidRDefault="00CF64E7" w:rsidP="001F79C4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CF64E7" w:rsidRDefault="00CF64E7" w:rsidP="001F79C4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CF64E7" w:rsidRDefault="00CF64E7" w:rsidP="001F79C4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CF64E7" w:rsidRDefault="00CF64E7" w:rsidP="001F79C4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  <w:t xml:space="preserve">на  № </w:t>
                            </w:r>
                            <w:r>
                              <w:rPr>
                                <w:rFonts w:ascii="Aktiv Grotesk Corp" w:hAnsi="Aktiv Grotesk Corp"/>
                                <w:sz w:val="16"/>
                                <w:szCs w:val="16"/>
                              </w:rPr>
                              <w:t>___________________________</w:t>
                            </w:r>
                            <w:r>
                              <w:rPr>
                                <w:rFonts w:ascii="Aktiv Grotesk Corp" w:hAnsi="Aktiv Grotesk Corp"/>
                                <w:sz w:val="13"/>
                                <w:szCs w:val="13"/>
                              </w:rPr>
                              <w:t xml:space="preserve">                                                                                                    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:rsidR="001F79C4" w:rsidRPr="001F79C4" w:rsidRDefault="001F79C4" w:rsidP="001F79C4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</w:tcPr>
          <w:p w:rsidR="001F79C4" w:rsidRPr="001F79C4" w:rsidRDefault="001F79C4" w:rsidP="001F79C4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9C4" w:rsidRPr="001F79C4" w:rsidRDefault="001F79C4" w:rsidP="001F7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:rsidR="001F79C4" w:rsidRPr="001F79C4" w:rsidRDefault="001F79C4" w:rsidP="001F79C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</w:pPr>
          </w:p>
          <w:p w:rsidR="001F79C4" w:rsidRPr="001F79C4" w:rsidRDefault="00503B80" w:rsidP="001F79C4">
            <w:pPr>
              <w:widowControl w:val="0"/>
              <w:suppressAutoHyphens/>
              <w:spacing w:after="12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  <w:t>Исполнительному директору</w:t>
            </w:r>
          </w:p>
          <w:p w:rsidR="001F79C4" w:rsidRPr="001F79C4" w:rsidRDefault="001F79C4" w:rsidP="001F79C4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1F79C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>ПАО «</w:t>
            </w:r>
            <w:proofErr w:type="spellStart"/>
            <w:r w:rsidRPr="001F79C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>Ставропольэнергосбыт</w:t>
            </w:r>
            <w:proofErr w:type="spellEnd"/>
            <w:r w:rsidRPr="001F79C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>»,</w:t>
            </w:r>
          </w:p>
          <w:p w:rsidR="001F79C4" w:rsidRPr="001F79C4" w:rsidRDefault="001F79C4" w:rsidP="001F79C4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1F79C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>Председателю закупочной комиссии</w:t>
            </w:r>
          </w:p>
          <w:p w:rsidR="001F79C4" w:rsidRPr="001F79C4" w:rsidRDefault="00503B80" w:rsidP="001F79C4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>И</w:t>
            </w:r>
            <w:r w:rsidR="001F79C4" w:rsidRPr="001F79C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>Б</w:t>
            </w:r>
            <w:r w:rsidR="001F79C4" w:rsidRPr="001F79C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>Салпагарову</w:t>
            </w:r>
            <w:proofErr w:type="spellEnd"/>
          </w:p>
          <w:p w:rsidR="001F79C4" w:rsidRPr="001F79C4" w:rsidRDefault="001F79C4" w:rsidP="001F7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F79C4" w:rsidRPr="001F79C4" w:rsidRDefault="001F79C4" w:rsidP="001F7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</w:pPr>
          </w:p>
          <w:p w:rsidR="001F79C4" w:rsidRPr="001F79C4" w:rsidRDefault="001F79C4" w:rsidP="001F7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</w:pPr>
          </w:p>
          <w:p w:rsidR="001F79C4" w:rsidRPr="001F79C4" w:rsidRDefault="001F79C4" w:rsidP="001F79C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1F79C4" w:rsidRPr="001F79C4" w:rsidRDefault="001F79C4" w:rsidP="001F79C4">
      <w:pPr>
        <w:widowControl w:val="0"/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</w:pPr>
    </w:p>
    <w:p w:rsidR="001F79C4" w:rsidRPr="001F79C4" w:rsidRDefault="001F79C4" w:rsidP="001F79C4">
      <w:pPr>
        <w:widowControl w:val="0"/>
        <w:suppressAutoHyphens/>
        <w:spacing w:after="0" w:line="240" w:lineRule="auto"/>
        <w:ind w:left="120"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</w:pPr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   </w:t>
      </w:r>
      <w:proofErr w:type="gramStart"/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Изучив </w:t>
      </w:r>
      <w:r w:rsidR="00A91938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извещение</w:t>
      </w:r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 о проведении открытого запроса цен, опубликованное на официальном сайте ПАО «</w:t>
      </w:r>
      <w:proofErr w:type="spellStart"/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» </w:t>
      </w:r>
      <w:hyperlink r:id="rId9" w:history="1">
        <w:r w:rsidR="00C420B4" w:rsidRPr="00CE322E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www</w:t>
        </w:r>
        <w:r w:rsidR="00C420B4" w:rsidRPr="00CE322E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.</w:t>
        </w:r>
        <w:r w:rsidR="00C420B4" w:rsidRPr="00CE322E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staves</w:t>
        </w:r>
        <w:r w:rsidR="00C420B4" w:rsidRPr="00CE322E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.</w:t>
        </w:r>
        <w:proofErr w:type="spellStart"/>
        <w:r w:rsidR="00C420B4" w:rsidRPr="00CE322E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ru</w:t>
        </w:r>
        <w:proofErr w:type="spellEnd"/>
      </w:hyperlink>
      <w:r w:rsidR="00887F4E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в разделе закупки/текущие закупки/202</w:t>
      </w:r>
      <w:r w:rsidR="00D87991" w:rsidRPr="00D8799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2</w:t>
      </w:r>
      <w:r w:rsidR="00887F4E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/проведение процедур закупок в 202</w:t>
      </w:r>
      <w:r w:rsidR="00D87991" w:rsidRPr="00D8799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2</w:t>
      </w:r>
      <w:r w:rsidR="00887F4E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г.</w:t>
      </w:r>
      <w:r w:rsidR="00887F4E"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 и Документацию по открытому запросу цен на поставку канцелярских товаров от </w:t>
      </w:r>
      <w:r w:rsidR="00CF64E7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19.10</w:t>
      </w:r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.20</w:t>
      </w:r>
      <w:r w:rsidR="00887F4E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2</w:t>
      </w:r>
      <w:r w:rsidR="00D87991" w:rsidRPr="00D87991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2</w:t>
      </w:r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г., и принимая установленные в них требования и условия</w:t>
      </w:r>
      <w:r w:rsidR="00CF231C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 поставки</w:t>
      </w:r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, </w:t>
      </w:r>
      <w:r w:rsidR="00CF64E7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-----------------------------</w:t>
      </w:r>
      <w:r w:rsidR="001E2692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   </w:t>
      </w:r>
      <w:r w:rsidRPr="001F79C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(Наименование организации)</w:t>
      </w:r>
      <w:r w:rsidRPr="001F79C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, </w:t>
      </w:r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зарегистрированное по адресу-------------------------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предлагает заключить Договор на поставку канцелярских</w:t>
      </w:r>
      <w:proofErr w:type="gramEnd"/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 товаров для нужд ПАО “</w:t>
      </w:r>
      <w:proofErr w:type="spellStart"/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”</w:t>
      </w:r>
      <w:r w:rsidR="00CF64E7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 в 2022г.</w:t>
      </w:r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 на условиях и в соответствии с Коммерческим предложением (</w:t>
      </w:r>
      <w:r w:rsidRPr="001F79C4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bidi="en-US"/>
        </w:rPr>
        <w:t>заполняется поставщиком и является неотъемлемой частью заявки на участие</w:t>
      </w:r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)  и другими документами, являющимися также неотъемлемыми приложениями к настоящему письму.</w:t>
      </w:r>
    </w:p>
    <w:p w:rsidR="001F79C4" w:rsidRPr="001F79C4" w:rsidRDefault="001F79C4" w:rsidP="001F79C4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</w:pPr>
    </w:p>
    <w:p w:rsidR="00CF64E7" w:rsidRDefault="001F79C4" w:rsidP="001F79C4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</w:pPr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    В цену </w:t>
      </w:r>
      <w:r w:rsidR="00C1621A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продукции должны быть включены</w:t>
      </w:r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 все налоги и обязательные платежи, все скидки, а также следующие сопутствующие работы (услуги):</w:t>
      </w:r>
    </w:p>
    <w:p w:rsidR="00CF64E7" w:rsidRDefault="00CF64E7" w:rsidP="001F79C4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1</w:t>
      </w:r>
    </w:p>
    <w:p w:rsidR="00CF64E7" w:rsidRDefault="00CF64E7" w:rsidP="001F79C4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2</w:t>
      </w:r>
    </w:p>
    <w:p w:rsidR="00CF64E7" w:rsidRDefault="00CF64E7" w:rsidP="001F79C4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3</w:t>
      </w:r>
    </w:p>
    <w:p w:rsidR="001F79C4" w:rsidRPr="001F79C4" w:rsidRDefault="001F79C4" w:rsidP="001F79C4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</w:pPr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 (перечень и характеристика сопутствующих услуг).</w:t>
      </w:r>
    </w:p>
    <w:p w:rsidR="00CF64E7" w:rsidRDefault="001F79C4" w:rsidP="001F79C4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</w:pPr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</w:t>
      </w:r>
    </w:p>
    <w:p w:rsidR="00CF64E7" w:rsidRDefault="00CF64E7" w:rsidP="001F79C4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1</w:t>
      </w:r>
    </w:p>
    <w:p w:rsidR="00CF64E7" w:rsidRDefault="00CF64E7" w:rsidP="001F79C4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2</w:t>
      </w:r>
    </w:p>
    <w:p w:rsidR="00CF64E7" w:rsidRDefault="00CF64E7" w:rsidP="001F79C4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3</w:t>
      </w:r>
    </w:p>
    <w:p w:rsidR="001F79C4" w:rsidRPr="001F79C4" w:rsidRDefault="001F79C4" w:rsidP="001F79C4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</w:pPr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 … (перечисляются приложения к предложению).</w:t>
      </w:r>
    </w:p>
    <w:p w:rsidR="001F79C4" w:rsidRPr="001F79C4" w:rsidRDefault="001F79C4" w:rsidP="001F79C4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bidi="en-US"/>
        </w:rPr>
      </w:pPr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  Данное предложение имеет ста</w:t>
      </w:r>
      <w:r w:rsidR="0088167C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тус оферты и действительно </w:t>
      </w:r>
      <w:proofErr w:type="gramStart"/>
      <w:r w:rsidR="0088167C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до</w:t>
      </w:r>
      <w:proofErr w:type="gramEnd"/>
      <w:r w:rsidR="00C1621A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______________</w:t>
      </w:r>
      <w:r w:rsidR="0088167C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 (</w:t>
      </w:r>
      <w:proofErr w:type="gramStart"/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срок</w:t>
      </w:r>
      <w:proofErr w:type="gramEnd"/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 действия) </w:t>
      </w:r>
      <w:r w:rsidRPr="001F79C4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bidi="en-US"/>
        </w:rPr>
        <w:t>но не менее 60 дней.</w:t>
      </w:r>
    </w:p>
    <w:p w:rsidR="001F79C4" w:rsidRPr="001F79C4" w:rsidRDefault="001F79C4" w:rsidP="001F79C4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</w:pPr>
    </w:p>
    <w:p w:rsidR="001F79C4" w:rsidRPr="001F79C4" w:rsidRDefault="001F79C4" w:rsidP="001F79C4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</w:pPr>
      <w:r w:rsidRPr="001F79C4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>С уважением,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 w:rsidR="001F79C4" w:rsidRPr="001F79C4" w:rsidTr="00E77497">
        <w:tc>
          <w:tcPr>
            <w:tcW w:w="5210" w:type="dxa"/>
          </w:tcPr>
          <w:p w:rsidR="001F79C4" w:rsidRPr="001F79C4" w:rsidRDefault="001F79C4" w:rsidP="001F79C4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1F79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1F79C4" w:rsidRPr="001F79C4" w:rsidRDefault="001F79C4" w:rsidP="001F79C4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vertAlign w:val="superscript"/>
                <w:lang w:bidi="en-US"/>
              </w:rPr>
            </w:pPr>
            <w:r w:rsidRPr="001F79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vertAlign w:val="superscript"/>
                <w:lang w:bidi="en-US"/>
              </w:rPr>
              <w:t>(должность ответственного лица Поставщика)</w:t>
            </w:r>
          </w:p>
        </w:tc>
        <w:tc>
          <w:tcPr>
            <w:tcW w:w="5211" w:type="dxa"/>
          </w:tcPr>
          <w:p w:rsidR="001F79C4" w:rsidRPr="001F79C4" w:rsidRDefault="001F79C4" w:rsidP="001F79C4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1F79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1F79C4" w:rsidRPr="001F79C4" w:rsidRDefault="001F79C4" w:rsidP="001F79C4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1F79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vertAlign w:val="superscript"/>
                <w:lang w:bidi="en-US"/>
              </w:rPr>
              <w:t>(подпись, расшифровка подписи)</w:t>
            </w:r>
          </w:p>
        </w:tc>
      </w:tr>
      <w:tr w:rsidR="001F79C4" w:rsidRPr="001F79C4" w:rsidTr="00E77497">
        <w:tc>
          <w:tcPr>
            <w:tcW w:w="5210" w:type="dxa"/>
          </w:tcPr>
          <w:p w:rsidR="001F79C4" w:rsidRPr="001F79C4" w:rsidRDefault="001F79C4" w:rsidP="001F79C4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211" w:type="dxa"/>
          </w:tcPr>
          <w:p w:rsidR="001F79C4" w:rsidRPr="001F79C4" w:rsidRDefault="001F79C4" w:rsidP="001F79C4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1F79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1F79C4" w:rsidRPr="001F79C4" w:rsidRDefault="001F79C4" w:rsidP="001F79C4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1F79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vertAlign w:val="superscript"/>
                <w:lang w:bidi="en-US"/>
              </w:rPr>
              <w:t>(печать Поставщика)</w:t>
            </w:r>
          </w:p>
        </w:tc>
      </w:tr>
    </w:tbl>
    <w:p w:rsidR="001F79C4" w:rsidRPr="001F79C4" w:rsidRDefault="001F79C4" w:rsidP="00E77497">
      <w:pPr>
        <w:pageBreakBefore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F79C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6. ИНФОРМАЦИОННАЯ КАРТА ОТКРЫТОГО ЗАПРОСА ЦЕН</w:t>
      </w:r>
    </w:p>
    <w:p w:rsidR="001F79C4" w:rsidRPr="001F79C4" w:rsidRDefault="001F79C4" w:rsidP="001F79C4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9C4">
        <w:rPr>
          <w:rFonts w:ascii="Times New Roman" w:eastAsia="Times New Roman" w:hAnsi="Times New Roman" w:cs="Times New Roman"/>
          <w:sz w:val="24"/>
          <w:szCs w:val="24"/>
        </w:rPr>
        <w:t>Настоящее Информационная карта об открытом запросе цен содержит информацию и данные для конкретного открытого запроса цен, уточняющие, дополняющие Документацию о проведении открытого запроса цен.</w:t>
      </w:r>
    </w:p>
    <w:tbl>
      <w:tblPr>
        <w:tblW w:w="97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5740"/>
      </w:tblGrid>
      <w:tr w:rsidR="001F79C4" w:rsidRPr="001F79C4" w:rsidTr="00E77497">
        <w:tc>
          <w:tcPr>
            <w:tcW w:w="567" w:type="dxa"/>
          </w:tcPr>
          <w:p w:rsidR="001F79C4" w:rsidRPr="00B713A7" w:rsidRDefault="001F79C4" w:rsidP="001F79C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402" w:type="dxa"/>
          </w:tcPr>
          <w:p w:rsidR="001F79C4" w:rsidRPr="00B713A7" w:rsidRDefault="001F79C4" w:rsidP="001F79C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>Название пункта</w:t>
            </w:r>
          </w:p>
        </w:tc>
        <w:tc>
          <w:tcPr>
            <w:tcW w:w="5740" w:type="dxa"/>
          </w:tcPr>
          <w:p w:rsidR="001F79C4" w:rsidRPr="00B713A7" w:rsidRDefault="001F79C4" w:rsidP="001F79C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>Текст пояснений</w:t>
            </w:r>
          </w:p>
        </w:tc>
      </w:tr>
      <w:tr w:rsidR="001F79C4" w:rsidRPr="001F79C4" w:rsidTr="00E77497">
        <w:trPr>
          <w:trHeight w:val="2254"/>
        </w:trPr>
        <w:tc>
          <w:tcPr>
            <w:tcW w:w="567" w:type="dxa"/>
            <w:vAlign w:val="center"/>
          </w:tcPr>
          <w:p w:rsidR="001F79C4" w:rsidRPr="00B713A7" w:rsidRDefault="001F79C4" w:rsidP="001F79C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402" w:type="dxa"/>
          </w:tcPr>
          <w:p w:rsidR="001F79C4" w:rsidRPr="00B713A7" w:rsidRDefault="001F79C4" w:rsidP="001F79C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 xml:space="preserve">Наименование, место нахождения, почтовый адрес и адрес электронной почты, номер контактного телефона и факса Организатора  размещения заказа, адрес официального сайта, на котором размещены </w:t>
            </w:r>
            <w:r w:rsidR="00A91938">
              <w:rPr>
                <w:rFonts w:ascii="Times New Roman" w:eastAsia="Times New Roman" w:hAnsi="Times New Roman" w:cs="Times New Roman"/>
                <w:b/>
                <w:bCs/>
              </w:rPr>
              <w:t>Извещение</w:t>
            </w: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 xml:space="preserve"> и Документация о проведении открытого запроса цен</w:t>
            </w:r>
          </w:p>
          <w:p w:rsidR="001F79C4" w:rsidRPr="00B713A7" w:rsidRDefault="001F79C4" w:rsidP="001F79C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740" w:type="dxa"/>
          </w:tcPr>
          <w:p w:rsidR="001F79C4" w:rsidRPr="00B713A7" w:rsidRDefault="00E77497" w:rsidP="00E7749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B713A7">
              <w:rPr>
                <w:rFonts w:ascii="Times New Roman" w:eastAsia="Times New Roman" w:hAnsi="Times New Roman" w:cs="Times New Roman"/>
              </w:rPr>
              <w:t>Организатор</w:t>
            </w:r>
            <w:r w:rsidR="001F79C4" w:rsidRPr="00B713A7">
              <w:rPr>
                <w:rFonts w:ascii="Times New Roman" w:eastAsia="Times New Roman" w:hAnsi="Times New Roman" w:cs="Times New Roman"/>
              </w:rPr>
              <w:t>: Публичное</w:t>
            </w:r>
            <w:r w:rsidRPr="00B713A7">
              <w:rPr>
                <w:rFonts w:ascii="Times New Roman" w:eastAsia="Times New Roman" w:hAnsi="Times New Roman" w:cs="Times New Roman"/>
              </w:rPr>
              <w:t xml:space="preserve"> акционерное о</w:t>
            </w:r>
            <w:r w:rsidR="001F79C4" w:rsidRPr="00B713A7">
              <w:rPr>
                <w:rFonts w:ascii="Times New Roman" w:eastAsia="Times New Roman" w:hAnsi="Times New Roman" w:cs="Times New Roman"/>
              </w:rPr>
              <w:t>бщество «</w:t>
            </w:r>
            <w:proofErr w:type="spellStart"/>
            <w:r w:rsidR="001F79C4" w:rsidRPr="00B713A7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1F79C4" w:rsidRPr="00B713A7">
              <w:rPr>
                <w:rFonts w:ascii="Times New Roman" w:eastAsia="Times New Roman" w:hAnsi="Times New Roman" w:cs="Times New Roman"/>
              </w:rPr>
              <w:t>» (ПАО «</w:t>
            </w:r>
            <w:proofErr w:type="spellStart"/>
            <w:r w:rsidR="001F79C4" w:rsidRPr="00B713A7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1F79C4" w:rsidRPr="00B713A7">
              <w:rPr>
                <w:rFonts w:ascii="Times New Roman" w:eastAsia="Times New Roman" w:hAnsi="Times New Roman" w:cs="Times New Roman"/>
              </w:rPr>
              <w:t>»).</w:t>
            </w:r>
          </w:p>
          <w:p w:rsidR="001F79C4" w:rsidRPr="00B713A7" w:rsidRDefault="001F79C4" w:rsidP="00E7749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B713A7">
              <w:rPr>
                <w:rFonts w:ascii="Times New Roman" w:eastAsia="Times New Roman" w:hAnsi="Times New Roman" w:cs="Times New Roman"/>
              </w:rPr>
              <w:t>Место нахождения (Юридический адрес): 3576</w:t>
            </w:r>
            <w:r w:rsidR="0088167C">
              <w:rPr>
                <w:rFonts w:ascii="Times New Roman" w:eastAsia="Times New Roman" w:hAnsi="Times New Roman" w:cs="Times New Roman"/>
              </w:rPr>
              <w:t>33</w:t>
            </w:r>
            <w:r w:rsidRPr="00B713A7">
              <w:rPr>
                <w:rFonts w:ascii="Times New Roman" w:eastAsia="Times New Roman" w:hAnsi="Times New Roman" w:cs="Times New Roman"/>
              </w:rPr>
              <w:t>,   Ставропольский край, г. Ес</w:t>
            </w:r>
            <w:r w:rsidR="0088167C">
              <w:rPr>
                <w:rFonts w:ascii="Times New Roman" w:eastAsia="Times New Roman" w:hAnsi="Times New Roman" w:cs="Times New Roman"/>
              </w:rPr>
              <w:t xml:space="preserve">сентуки, ул. </w:t>
            </w:r>
            <w:proofErr w:type="gramStart"/>
            <w:r w:rsidR="0088167C">
              <w:rPr>
                <w:rFonts w:ascii="Times New Roman" w:eastAsia="Times New Roman" w:hAnsi="Times New Roman" w:cs="Times New Roman"/>
              </w:rPr>
              <w:t>Большевистская</w:t>
            </w:r>
            <w:proofErr w:type="gramEnd"/>
            <w:r w:rsidR="0088167C">
              <w:rPr>
                <w:rFonts w:ascii="Times New Roman" w:eastAsia="Times New Roman" w:hAnsi="Times New Roman" w:cs="Times New Roman"/>
              </w:rPr>
              <w:t>, 59а.</w:t>
            </w:r>
            <w:r w:rsidRPr="00B713A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1F79C4" w:rsidRPr="00A431ED" w:rsidRDefault="001F79C4" w:rsidP="00E7749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B713A7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A431ED">
              <w:rPr>
                <w:rFonts w:ascii="Times New Roman" w:eastAsia="Times New Roman" w:hAnsi="Times New Roman" w:cs="Times New Roman"/>
              </w:rPr>
              <w:t>-</w:t>
            </w:r>
            <w:r w:rsidRPr="00B713A7">
              <w:rPr>
                <w:rFonts w:ascii="Times New Roman" w:eastAsia="Times New Roman" w:hAnsi="Times New Roman" w:cs="Times New Roman"/>
                <w:lang w:val="en-US"/>
              </w:rPr>
              <w:t>mail</w:t>
            </w:r>
            <w:r w:rsidRPr="00A431ED">
              <w:rPr>
                <w:rFonts w:ascii="Times New Roman" w:eastAsia="Times New Roman" w:hAnsi="Times New Roman" w:cs="Times New Roman"/>
              </w:rPr>
              <w:t xml:space="preserve">: </w:t>
            </w:r>
            <w:r w:rsidRPr="00B713A7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A431ED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B713A7">
              <w:rPr>
                <w:rFonts w:ascii="Times New Roman" w:eastAsia="Times New Roman" w:hAnsi="Times New Roman" w:cs="Times New Roman"/>
                <w:lang w:val="en-US"/>
              </w:rPr>
              <w:t>vetlitskiy</w:t>
            </w:r>
            <w:proofErr w:type="spellEnd"/>
            <w:r w:rsidRPr="00A431ED">
              <w:rPr>
                <w:rFonts w:ascii="Times New Roman" w:eastAsia="Times New Roman" w:hAnsi="Times New Roman" w:cs="Times New Roman"/>
              </w:rPr>
              <w:t>@</w:t>
            </w:r>
            <w:r w:rsidRPr="00B713A7">
              <w:rPr>
                <w:rFonts w:ascii="Times New Roman" w:eastAsia="Times New Roman" w:hAnsi="Times New Roman" w:cs="Times New Roman"/>
                <w:lang w:val="en-US"/>
              </w:rPr>
              <w:t>staves</w:t>
            </w:r>
            <w:r w:rsidRPr="00A431ED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B713A7">
              <w:rPr>
                <w:rFonts w:ascii="Times New Roman" w:eastAsia="Times New Roman" w:hAnsi="Times New Roman" w:cs="Times New Roman"/>
                <w:lang w:val="en-US"/>
              </w:rPr>
              <w:t>ru</w:t>
            </w:r>
            <w:proofErr w:type="spellEnd"/>
          </w:p>
          <w:p w:rsidR="001F79C4" w:rsidRPr="00B713A7" w:rsidRDefault="001F79C4" w:rsidP="00E7749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B713A7">
              <w:rPr>
                <w:rFonts w:ascii="Times New Roman" w:eastAsia="Times New Roman" w:hAnsi="Times New Roman" w:cs="Times New Roman"/>
              </w:rPr>
              <w:t>Телефон/Факс: (87934) 4-26-84</w:t>
            </w:r>
          </w:p>
          <w:p w:rsidR="001F79C4" w:rsidRPr="00B713A7" w:rsidRDefault="001F79C4" w:rsidP="00E7749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B713A7">
              <w:rPr>
                <w:rFonts w:ascii="Times New Roman" w:eastAsia="Times New Roman" w:hAnsi="Times New Roman" w:cs="Times New Roman"/>
              </w:rPr>
              <w:t xml:space="preserve">Контактное лицо: </w:t>
            </w:r>
            <w:proofErr w:type="spellStart"/>
            <w:r w:rsidRPr="00B713A7">
              <w:rPr>
                <w:rFonts w:ascii="Times New Roman" w:eastAsia="Times New Roman" w:hAnsi="Times New Roman" w:cs="Times New Roman"/>
              </w:rPr>
              <w:t>Ветлицкий</w:t>
            </w:r>
            <w:proofErr w:type="spellEnd"/>
            <w:r w:rsidRPr="00B713A7">
              <w:rPr>
                <w:rFonts w:ascii="Times New Roman" w:eastAsia="Times New Roman" w:hAnsi="Times New Roman" w:cs="Times New Roman"/>
              </w:rPr>
              <w:t xml:space="preserve"> Станислав Юрьевич</w:t>
            </w:r>
          </w:p>
          <w:p w:rsidR="001F79C4" w:rsidRPr="00B713A7" w:rsidRDefault="001F79C4" w:rsidP="00E7749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B713A7">
              <w:rPr>
                <w:rFonts w:ascii="Times New Roman" w:eastAsia="Times New Roman" w:hAnsi="Times New Roman" w:cs="Times New Roman"/>
              </w:rPr>
              <w:t>Официальный сайт ПАО «</w:t>
            </w:r>
            <w:proofErr w:type="spellStart"/>
            <w:r w:rsidRPr="00B713A7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Pr="00B713A7">
              <w:rPr>
                <w:rFonts w:ascii="Times New Roman" w:eastAsia="Times New Roman" w:hAnsi="Times New Roman" w:cs="Times New Roman"/>
              </w:rPr>
              <w:t xml:space="preserve">» в сети Интернет, на котором размещены </w:t>
            </w:r>
            <w:r w:rsidR="00A91938">
              <w:rPr>
                <w:rFonts w:ascii="Times New Roman" w:eastAsia="Times New Roman" w:hAnsi="Times New Roman" w:cs="Times New Roman"/>
              </w:rPr>
              <w:t>извещение</w:t>
            </w:r>
            <w:r w:rsidRPr="00B713A7">
              <w:rPr>
                <w:rFonts w:ascii="Times New Roman" w:eastAsia="Times New Roman" w:hAnsi="Times New Roman" w:cs="Times New Roman"/>
              </w:rPr>
              <w:t xml:space="preserve"> и Документация о проведении открытого запроса цен: </w:t>
            </w:r>
          </w:p>
          <w:p w:rsidR="001F79C4" w:rsidRPr="00B713A7" w:rsidRDefault="00C420B4" w:rsidP="00C420B4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www.</w:t>
            </w:r>
            <w:r w:rsidR="001E2692" w:rsidRPr="001E2692">
              <w:rPr>
                <w:rFonts w:ascii="Times New Roman" w:hAnsi="Times New Roman" w:cs="Times New Roman"/>
                <w:color w:val="000000" w:themeColor="text1"/>
              </w:rPr>
              <w:t>staves.ru в разделе закупки/текущие закупки/202</w:t>
            </w:r>
            <w:r w:rsidR="00D87991" w:rsidRPr="00D87991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1E2692" w:rsidRPr="001E2692">
              <w:rPr>
                <w:rFonts w:ascii="Times New Roman" w:hAnsi="Times New Roman" w:cs="Times New Roman"/>
                <w:color w:val="000000" w:themeColor="text1"/>
              </w:rPr>
              <w:t>/проведение процедур закупок в 202</w:t>
            </w:r>
            <w:r w:rsidR="00D87991" w:rsidRPr="00D87991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1E2692" w:rsidRPr="001E2692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1E269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1F79C4" w:rsidRPr="001F79C4" w:rsidTr="00E77497">
        <w:tc>
          <w:tcPr>
            <w:tcW w:w="567" w:type="dxa"/>
            <w:vAlign w:val="center"/>
          </w:tcPr>
          <w:p w:rsidR="001F79C4" w:rsidRPr="00B713A7" w:rsidRDefault="001F79C4" w:rsidP="001F79C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402" w:type="dxa"/>
          </w:tcPr>
          <w:p w:rsidR="001F79C4" w:rsidRPr="00B713A7" w:rsidRDefault="001F79C4" w:rsidP="001F79C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>Способ закупки</w:t>
            </w:r>
          </w:p>
        </w:tc>
        <w:tc>
          <w:tcPr>
            <w:tcW w:w="5740" w:type="dxa"/>
          </w:tcPr>
          <w:p w:rsidR="001F79C4" w:rsidRPr="00B713A7" w:rsidRDefault="001F79C4" w:rsidP="001F79C4">
            <w:pPr>
              <w:rPr>
                <w:rFonts w:ascii="Times New Roman" w:eastAsia="Times New Roman" w:hAnsi="Times New Roman" w:cs="Times New Roman"/>
              </w:rPr>
            </w:pPr>
            <w:r w:rsidRPr="00B713A7">
              <w:rPr>
                <w:rFonts w:ascii="Times New Roman" w:eastAsia="Times New Roman" w:hAnsi="Times New Roman" w:cs="Times New Roman"/>
              </w:rPr>
              <w:t>Открытый запрос цен</w:t>
            </w:r>
          </w:p>
        </w:tc>
      </w:tr>
      <w:tr w:rsidR="001F79C4" w:rsidRPr="001F79C4" w:rsidTr="00E77497">
        <w:tc>
          <w:tcPr>
            <w:tcW w:w="567" w:type="dxa"/>
            <w:vAlign w:val="center"/>
          </w:tcPr>
          <w:p w:rsidR="001F79C4" w:rsidRPr="00B713A7" w:rsidRDefault="001F79C4" w:rsidP="001F79C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402" w:type="dxa"/>
          </w:tcPr>
          <w:p w:rsidR="001F79C4" w:rsidRPr="00B713A7" w:rsidRDefault="001F79C4" w:rsidP="001F79C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>Предмет открытого запроса цен</w:t>
            </w:r>
          </w:p>
        </w:tc>
        <w:tc>
          <w:tcPr>
            <w:tcW w:w="5740" w:type="dxa"/>
          </w:tcPr>
          <w:p w:rsidR="001F79C4" w:rsidRPr="00B713A7" w:rsidRDefault="001F79C4" w:rsidP="001F79C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713A7">
              <w:rPr>
                <w:rFonts w:ascii="Times New Roman" w:eastAsia="Times New Roman" w:hAnsi="Times New Roman" w:cs="Times New Roman"/>
              </w:rPr>
              <w:t>Поставка канцелярских товаров</w:t>
            </w:r>
          </w:p>
        </w:tc>
      </w:tr>
      <w:tr w:rsidR="001F79C4" w:rsidRPr="001F79C4" w:rsidTr="00E77497">
        <w:tc>
          <w:tcPr>
            <w:tcW w:w="567" w:type="dxa"/>
            <w:vAlign w:val="center"/>
          </w:tcPr>
          <w:p w:rsidR="001F79C4" w:rsidRPr="00B713A7" w:rsidRDefault="001F79C4" w:rsidP="001F79C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402" w:type="dxa"/>
          </w:tcPr>
          <w:p w:rsidR="001F79C4" w:rsidRPr="00B713A7" w:rsidRDefault="001F79C4" w:rsidP="001F79C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>Перечень товаров по  предмету открытого запроса цен</w:t>
            </w:r>
          </w:p>
        </w:tc>
        <w:tc>
          <w:tcPr>
            <w:tcW w:w="5740" w:type="dxa"/>
          </w:tcPr>
          <w:p w:rsidR="001F79C4" w:rsidRPr="00B713A7" w:rsidRDefault="001F79C4" w:rsidP="001F79C4">
            <w:pPr>
              <w:tabs>
                <w:tab w:val="left" w:pos="5010"/>
              </w:tabs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B713A7">
              <w:rPr>
                <w:rFonts w:ascii="Times New Roman" w:eastAsia="Times New Roman" w:hAnsi="Times New Roman" w:cs="Times New Roman"/>
              </w:rPr>
              <w:t>Перечень требуемой продукции указан в техническом задании настоящего запроса цен,  раздел №2.</w:t>
            </w:r>
          </w:p>
        </w:tc>
      </w:tr>
      <w:tr w:rsidR="001F79C4" w:rsidRPr="001F79C4" w:rsidTr="00E77497">
        <w:tc>
          <w:tcPr>
            <w:tcW w:w="567" w:type="dxa"/>
            <w:vAlign w:val="center"/>
          </w:tcPr>
          <w:p w:rsidR="001F79C4" w:rsidRPr="00B713A7" w:rsidRDefault="001F79C4" w:rsidP="001F79C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3402" w:type="dxa"/>
          </w:tcPr>
          <w:p w:rsidR="001F79C4" w:rsidRPr="00B713A7" w:rsidRDefault="001F79C4" w:rsidP="001F79C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>Место поставки</w:t>
            </w:r>
          </w:p>
        </w:tc>
        <w:tc>
          <w:tcPr>
            <w:tcW w:w="5740" w:type="dxa"/>
          </w:tcPr>
          <w:p w:rsidR="001F79C4" w:rsidRPr="00B713A7" w:rsidRDefault="00CF2058" w:rsidP="0088167C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</w:t>
            </w:r>
            <w:r w:rsidR="00CF231C" w:rsidRPr="00CF231C">
              <w:rPr>
                <w:rFonts w:ascii="Times New Roman" w:eastAsia="Times New Roman" w:hAnsi="Times New Roman" w:cs="Times New Roman"/>
              </w:rPr>
              <w:t>о участкам и отделениям Покупателя по следующим городам: Ставрополь, Ессентуки, Пятигорск, Георгиевск, Буденновск, Изобильный, Светлоград  транспортом Поставщика в течение 14 дней с момента подачи заявки</w:t>
            </w:r>
            <w:r w:rsidR="00CF231C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1F79C4" w:rsidRPr="001F79C4" w:rsidTr="00E77497">
        <w:tc>
          <w:tcPr>
            <w:tcW w:w="567" w:type="dxa"/>
            <w:vAlign w:val="center"/>
          </w:tcPr>
          <w:p w:rsidR="001F79C4" w:rsidRPr="00B713A7" w:rsidRDefault="001F79C4" w:rsidP="001F79C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3402" w:type="dxa"/>
          </w:tcPr>
          <w:p w:rsidR="001F79C4" w:rsidRPr="00B713A7" w:rsidRDefault="001F79C4" w:rsidP="001F79C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noProof/>
                <w:lang w:eastAsia="ar-SA"/>
              </w:rPr>
              <w:t>Сведения о начальной (максимальной) цене договора (цене лота)</w:t>
            </w:r>
          </w:p>
        </w:tc>
        <w:tc>
          <w:tcPr>
            <w:tcW w:w="5740" w:type="dxa"/>
          </w:tcPr>
          <w:p w:rsidR="001F79C4" w:rsidRPr="00B713A7" w:rsidRDefault="001F79C4" w:rsidP="00D87991">
            <w:pPr>
              <w:rPr>
                <w:rFonts w:ascii="Times New Roman" w:eastAsia="Times New Roman" w:hAnsi="Times New Roman" w:cs="Times New Roman"/>
                <w:color w:val="C0504D"/>
              </w:rPr>
            </w:pPr>
            <w:r w:rsidRPr="00B713A7">
              <w:rPr>
                <w:rFonts w:ascii="Times New Roman" w:eastAsia="Times New Roman" w:hAnsi="Times New Roman" w:cs="Times New Roman"/>
              </w:rPr>
              <w:t xml:space="preserve">Начальная (максимальная) цена Договора составляет </w:t>
            </w:r>
            <w:r w:rsidR="00D87991" w:rsidRPr="00D87991">
              <w:rPr>
                <w:rFonts w:ascii="Times New Roman" w:eastAsia="Times New Roman" w:hAnsi="Times New Roman" w:cs="Times New Roman"/>
              </w:rPr>
              <w:t>5</w:t>
            </w:r>
            <w:r w:rsidR="00D87991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="00D87991" w:rsidRPr="00D87991">
              <w:rPr>
                <w:rFonts w:ascii="Times New Roman" w:eastAsia="Times New Roman" w:hAnsi="Times New Roman" w:cs="Times New Roman"/>
              </w:rPr>
              <w:t>824 7</w:t>
            </w:r>
            <w:r w:rsidR="00CF231C">
              <w:rPr>
                <w:rFonts w:ascii="Times New Roman" w:eastAsia="Times New Roman" w:hAnsi="Times New Roman" w:cs="Times New Roman"/>
              </w:rPr>
              <w:t>00</w:t>
            </w:r>
            <w:r w:rsidRPr="00B713A7">
              <w:rPr>
                <w:rFonts w:ascii="Times New Roman" w:eastAsia="Times New Roman" w:hAnsi="Times New Roman" w:cs="Times New Roman"/>
              </w:rPr>
              <w:t xml:space="preserve"> рублей 00 копеек</w:t>
            </w:r>
            <w:r w:rsidR="00B713A7" w:rsidRPr="00B713A7">
              <w:rPr>
                <w:rFonts w:ascii="Times New Roman" w:eastAsia="Times New Roman" w:hAnsi="Times New Roman" w:cs="Times New Roman"/>
              </w:rPr>
              <w:t>, без учета</w:t>
            </w:r>
            <w:r w:rsidRPr="00B713A7">
              <w:rPr>
                <w:rFonts w:ascii="Times New Roman" w:eastAsia="Times New Roman" w:hAnsi="Times New Roman" w:cs="Times New Roman"/>
              </w:rPr>
              <w:t xml:space="preserve"> НДС. Цена должна  включать стоимость товаров,  транспортные расходы, расходы на перевозку (доставку), налоги, пошлины и другие обязательные платежи. </w:t>
            </w:r>
          </w:p>
        </w:tc>
      </w:tr>
      <w:tr w:rsidR="001F79C4" w:rsidRPr="001F79C4" w:rsidTr="00E77497">
        <w:tc>
          <w:tcPr>
            <w:tcW w:w="567" w:type="dxa"/>
            <w:vAlign w:val="center"/>
          </w:tcPr>
          <w:p w:rsidR="001F79C4" w:rsidRPr="00B713A7" w:rsidRDefault="001F79C4" w:rsidP="001F79C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3402" w:type="dxa"/>
          </w:tcPr>
          <w:p w:rsidR="001F79C4" w:rsidRPr="00B713A7" w:rsidRDefault="001F79C4" w:rsidP="001F79C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>Порядок формирования цены договора</w:t>
            </w:r>
          </w:p>
        </w:tc>
        <w:tc>
          <w:tcPr>
            <w:tcW w:w="5740" w:type="dxa"/>
          </w:tcPr>
          <w:p w:rsidR="001F79C4" w:rsidRPr="00B713A7" w:rsidRDefault="001F79C4" w:rsidP="00B713A7">
            <w:pPr>
              <w:rPr>
                <w:rFonts w:ascii="Times New Roman" w:eastAsia="Times New Roman" w:hAnsi="Times New Roman" w:cs="Times New Roman"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Cs/>
              </w:rPr>
              <w:t>Начальная (максимальная) цена контракта обоснована и сформирована в текущем уровне цен по усредненной стоимости на основании мониторинга рынка цен на канц</w:t>
            </w:r>
            <w:r w:rsidR="00B713A7" w:rsidRPr="00B713A7">
              <w:rPr>
                <w:rFonts w:ascii="Times New Roman" w:eastAsia="Times New Roman" w:hAnsi="Times New Roman" w:cs="Times New Roman"/>
                <w:bCs/>
              </w:rPr>
              <w:t xml:space="preserve">елярские товары </w:t>
            </w:r>
            <w:r w:rsidRPr="00B713A7">
              <w:rPr>
                <w:rFonts w:ascii="Times New Roman" w:eastAsia="Times New Roman" w:hAnsi="Times New Roman" w:cs="Times New Roman"/>
                <w:bCs/>
              </w:rPr>
              <w:t xml:space="preserve"> по Ставропольскому краю</w:t>
            </w:r>
            <w:r w:rsidR="00A63E9C">
              <w:rPr>
                <w:rFonts w:ascii="Times New Roman" w:eastAsia="Times New Roman" w:hAnsi="Times New Roman" w:cs="Times New Roman"/>
                <w:bCs/>
              </w:rPr>
              <w:t xml:space="preserve"> с учетом поставки по предыдущему договору.</w:t>
            </w:r>
          </w:p>
        </w:tc>
      </w:tr>
      <w:tr w:rsidR="001F79C4" w:rsidRPr="001F79C4" w:rsidTr="00E77497">
        <w:tc>
          <w:tcPr>
            <w:tcW w:w="567" w:type="dxa"/>
            <w:vAlign w:val="center"/>
          </w:tcPr>
          <w:p w:rsidR="001F79C4" w:rsidRPr="00B713A7" w:rsidRDefault="001F79C4" w:rsidP="001F79C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402" w:type="dxa"/>
          </w:tcPr>
          <w:p w:rsidR="001F79C4" w:rsidRPr="00B713A7" w:rsidRDefault="001F79C4" w:rsidP="001F79C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 xml:space="preserve">Сведения о валюте, используемой для формирования цены договора                       </w:t>
            </w: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и расчетов по договору</w:t>
            </w:r>
          </w:p>
        </w:tc>
        <w:tc>
          <w:tcPr>
            <w:tcW w:w="5740" w:type="dxa"/>
          </w:tcPr>
          <w:p w:rsidR="001F79C4" w:rsidRPr="00B713A7" w:rsidRDefault="001F79C4" w:rsidP="001F79C4">
            <w:pPr>
              <w:rPr>
                <w:rFonts w:ascii="Times New Roman" w:eastAsia="Times New Roman" w:hAnsi="Times New Roman" w:cs="Times New Roman"/>
              </w:rPr>
            </w:pPr>
            <w:r w:rsidRPr="00B713A7">
              <w:rPr>
                <w:rFonts w:ascii="Times New Roman" w:eastAsia="Times New Roman" w:hAnsi="Times New Roman" w:cs="Times New Roman"/>
              </w:rPr>
              <w:lastRenderedPageBreak/>
              <w:t>Российский рубль</w:t>
            </w:r>
          </w:p>
        </w:tc>
      </w:tr>
      <w:tr w:rsidR="001F79C4" w:rsidRPr="001F79C4" w:rsidTr="00E77497">
        <w:tc>
          <w:tcPr>
            <w:tcW w:w="567" w:type="dxa"/>
            <w:vAlign w:val="center"/>
          </w:tcPr>
          <w:p w:rsidR="001F79C4" w:rsidRPr="00B713A7" w:rsidRDefault="001F79C4" w:rsidP="001F79C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713A7">
              <w:rPr>
                <w:rFonts w:ascii="Times New Roman" w:eastAsia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3402" w:type="dxa"/>
          </w:tcPr>
          <w:p w:rsidR="001F79C4" w:rsidRPr="00B713A7" w:rsidRDefault="001F79C4" w:rsidP="001F79C4">
            <w:pPr>
              <w:rPr>
                <w:rFonts w:ascii="Times New Roman" w:eastAsia="Times New Roman" w:hAnsi="Times New Roman" w:cs="Times New Roman"/>
                <w:b/>
              </w:rPr>
            </w:pPr>
            <w:r w:rsidRPr="00B713A7">
              <w:rPr>
                <w:rFonts w:ascii="Times New Roman" w:eastAsia="Times New Roman" w:hAnsi="Times New Roman" w:cs="Times New Roman"/>
                <w:b/>
              </w:rPr>
              <w:t>Порядок применения официального курса иностранной валюты к рублю РФ, установленного ЦБ РФ и используемого при оплате заключенного договора</w:t>
            </w:r>
          </w:p>
        </w:tc>
        <w:tc>
          <w:tcPr>
            <w:tcW w:w="5740" w:type="dxa"/>
          </w:tcPr>
          <w:p w:rsidR="001F79C4" w:rsidRPr="00B713A7" w:rsidRDefault="001F79C4" w:rsidP="001F79C4">
            <w:pPr>
              <w:rPr>
                <w:rFonts w:ascii="Times New Roman" w:eastAsia="Times New Roman" w:hAnsi="Times New Roman" w:cs="Times New Roman"/>
              </w:rPr>
            </w:pPr>
            <w:r w:rsidRPr="00B713A7">
              <w:rPr>
                <w:rFonts w:ascii="Times New Roman" w:eastAsia="Times New Roman" w:hAnsi="Times New Roman" w:cs="Times New Roman"/>
              </w:rPr>
              <w:t>Не используется.</w:t>
            </w:r>
          </w:p>
        </w:tc>
      </w:tr>
      <w:tr w:rsidR="001F79C4" w:rsidRPr="001F79C4" w:rsidTr="00E77497">
        <w:tc>
          <w:tcPr>
            <w:tcW w:w="567" w:type="dxa"/>
            <w:vAlign w:val="center"/>
          </w:tcPr>
          <w:p w:rsidR="001F79C4" w:rsidRPr="00B713A7" w:rsidRDefault="001F79C4" w:rsidP="001F79C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713A7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3402" w:type="dxa"/>
          </w:tcPr>
          <w:p w:rsidR="001F79C4" w:rsidRPr="00B713A7" w:rsidRDefault="001F79C4" w:rsidP="00E77497">
            <w:pPr>
              <w:rPr>
                <w:rFonts w:ascii="Times New Roman" w:eastAsia="Times New Roman" w:hAnsi="Times New Roman" w:cs="Times New Roman"/>
                <w:b/>
              </w:rPr>
            </w:pPr>
            <w:r w:rsidRPr="00B713A7">
              <w:rPr>
                <w:rFonts w:ascii="Times New Roman" w:eastAsia="Times New Roman" w:hAnsi="Times New Roman" w:cs="Times New Roman"/>
                <w:b/>
              </w:rPr>
              <w:t xml:space="preserve">Сведения о возможности </w:t>
            </w:r>
            <w:r w:rsidR="00E77497" w:rsidRPr="00B713A7">
              <w:rPr>
                <w:rFonts w:ascii="Times New Roman" w:eastAsia="Times New Roman" w:hAnsi="Times New Roman" w:cs="Times New Roman"/>
                <w:b/>
              </w:rPr>
              <w:t xml:space="preserve">Организатора </w:t>
            </w:r>
            <w:r w:rsidRPr="00B713A7">
              <w:rPr>
                <w:rFonts w:ascii="Times New Roman" w:eastAsia="Times New Roman" w:hAnsi="Times New Roman" w:cs="Times New Roman"/>
                <w:b/>
              </w:rPr>
              <w:t xml:space="preserve"> изменить предусмотренные договором количество товаров, объем работ, услуг и процент такого изменения</w:t>
            </w:r>
          </w:p>
        </w:tc>
        <w:tc>
          <w:tcPr>
            <w:tcW w:w="5740" w:type="dxa"/>
          </w:tcPr>
          <w:p w:rsidR="001F79C4" w:rsidRPr="00B713A7" w:rsidRDefault="001F79C4" w:rsidP="001F79C4">
            <w:pPr>
              <w:jc w:val="both"/>
              <w:rPr>
                <w:rFonts w:ascii="Times New Roman" w:eastAsia="Times New Roman" w:hAnsi="Times New Roman" w:cs="Times New Roman"/>
                <w:noProof/>
                <w:lang w:eastAsia="ar-SA"/>
              </w:rPr>
            </w:pPr>
            <w:r w:rsidRPr="00B713A7">
              <w:rPr>
                <w:rFonts w:ascii="Times New Roman" w:eastAsia="Times New Roman" w:hAnsi="Times New Roman" w:cs="Times New Roman"/>
                <w:noProof/>
                <w:lang w:eastAsia="ar-SA"/>
              </w:rPr>
              <w:t xml:space="preserve">Возможно в проценте согласованном сторонами </w:t>
            </w:r>
          </w:p>
        </w:tc>
      </w:tr>
      <w:tr w:rsidR="001F79C4" w:rsidRPr="001F79C4" w:rsidTr="00E77497">
        <w:trPr>
          <w:trHeight w:val="442"/>
        </w:trPr>
        <w:tc>
          <w:tcPr>
            <w:tcW w:w="567" w:type="dxa"/>
            <w:vAlign w:val="center"/>
          </w:tcPr>
          <w:p w:rsidR="001F79C4" w:rsidRPr="00B713A7" w:rsidRDefault="001F79C4" w:rsidP="001F79C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402" w:type="dxa"/>
          </w:tcPr>
          <w:p w:rsidR="001F79C4" w:rsidRPr="00B713A7" w:rsidRDefault="001F79C4" w:rsidP="001F79C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3A7">
              <w:rPr>
                <w:rFonts w:ascii="Times New Roman" w:eastAsia="Times New Roman" w:hAnsi="Times New Roman" w:cs="Times New Roman"/>
                <w:b/>
              </w:rPr>
              <w:t>Форма, сроки и порядок оплаты товара, работы, услуги</w:t>
            </w:r>
          </w:p>
        </w:tc>
        <w:tc>
          <w:tcPr>
            <w:tcW w:w="5740" w:type="dxa"/>
          </w:tcPr>
          <w:p w:rsidR="001F79C4" w:rsidRPr="00B713A7" w:rsidRDefault="001F79C4" w:rsidP="001F79C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713A7">
              <w:rPr>
                <w:rFonts w:ascii="Times New Roman" w:eastAsia="Times New Roman" w:hAnsi="Times New Roman" w:cs="Times New Roman"/>
              </w:rPr>
              <w:t>Безналичный расчет, поставка в течение 14 дней с момента</w:t>
            </w:r>
            <w:r w:rsidR="001E2692">
              <w:rPr>
                <w:rFonts w:ascii="Times New Roman" w:eastAsia="Times New Roman" w:hAnsi="Times New Roman" w:cs="Times New Roman"/>
              </w:rPr>
              <w:t xml:space="preserve"> получения</w:t>
            </w:r>
            <w:r w:rsidRPr="00B713A7">
              <w:rPr>
                <w:rFonts w:ascii="Times New Roman" w:eastAsia="Times New Roman" w:hAnsi="Times New Roman" w:cs="Times New Roman"/>
              </w:rPr>
              <w:t xml:space="preserve"> заявки, оплата после поставки. </w:t>
            </w:r>
          </w:p>
        </w:tc>
      </w:tr>
      <w:tr w:rsidR="001F79C4" w:rsidRPr="001F79C4" w:rsidTr="00E77497">
        <w:trPr>
          <w:trHeight w:val="442"/>
        </w:trPr>
        <w:tc>
          <w:tcPr>
            <w:tcW w:w="567" w:type="dxa"/>
            <w:vAlign w:val="center"/>
          </w:tcPr>
          <w:p w:rsidR="001F79C4" w:rsidRPr="00B713A7" w:rsidRDefault="001F79C4" w:rsidP="001F79C4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B713A7">
              <w:rPr>
                <w:rFonts w:ascii="Times New Roman" w:eastAsia="Times New Roman" w:hAnsi="Times New Roman" w:cs="Times New Roman"/>
                <w:b/>
              </w:rPr>
              <w:t>1</w:t>
            </w:r>
            <w:r w:rsidRPr="00B713A7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3402" w:type="dxa"/>
          </w:tcPr>
          <w:p w:rsidR="001F79C4" w:rsidRPr="00B713A7" w:rsidRDefault="001F79C4" w:rsidP="001F79C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713A7">
              <w:rPr>
                <w:rFonts w:ascii="Times New Roman" w:eastAsia="Times New Roman" w:hAnsi="Times New Roman" w:cs="Times New Roman"/>
                <w:b/>
              </w:rPr>
              <w:t>Срок, место подачи Заявок на участие в открытом запросе цен</w:t>
            </w:r>
          </w:p>
        </w:tc>
        <w:tc>
          <w:tcPr>
            <w:tcW w:w="5740" w:type="dxa"/>
          </w:tcPr>
          <w:p w:rsidR="001F79C4" w:rsidRPr="00B713A7" w:rsidRDefault="001F79C4" w:rsidP="001F79C4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B713A7">
              <w:rPr>
                <w:rFonts w:ascii="Times New Roman" w:eastAsia="Times New Roman" w:hAnsi="Times New Roman" w:cs="Times New Roman"/>
              </w:rPr>
              <w:t xml:space="preserve">Начало подачи Заявок на участие в открытом запросе цен: </w:t>
            </w:r>
            <w:r w:rsidR="00167731">
              <w:rPr>
                <w:rFonts w:ascii="Times New Roman" w:eastAsia="Times New Roman" w:hAnsi="Times New Roman" w:cs="Times New Roman"/>
              </w:rPr>
              <w:t>19.10.</w:t>
            </w:r>
            <w:r w:rsidRPr="00B713A7">
              <w:rPr>
                <w:rFonts w:ascii="Times New Roman" w:eastAsia="Times New Roman" w:hAnsi="Times New Roman" w:cs="Times New Roman"/>
              </w:rPr>
              <w:t>20</w:t>
            </w:r>
            <w:r w:rsidR="001E2692">
              <w:rPr>
                <w:rFonts w:ascii="Times New Roman" w:eastAsia="Times New Roman" w:hAnsi="Times New Roman" w:cs="Times New Roman"/>
              </w:rPr>
              <w:t>2</w:t>
            </w:r>
            <w:r w:rsidR="00D87991" w:rsidRPr="00D87991">
              <w:rPr>
                <w:rFonts w:ascii="Times New Roman" w:eastAsia="Times New Roman" w:hAnsi="Times New Roman" w:cs="Times New Roman"/>
              </w:rPr>
              <w:t>2</w:t>
            </w:r>
            <w:r w:rsidRPr="00B713A7">
              <w:rPr>
                <w:rFonts w:ascii="Times New Roman" w:eastAsia="Times New Roman" w:hAnsi="Times New Roman" w:cs="Times New Roman"/>
              </w:rPr>
              <w:t xml:space="preserve"> г. 10:00 (по московскому времени)</w:t>
            </w:r>
          </w:p>
          <w:p w:rsidR="001F79C4" w:rsidRPr="00B713A7" w:rsidRDefault="001F79C4" w:rsidP="001F79C4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B713A7">
              <w:rPr>
                <w:rFonts w:ascii="Times New Roman" w:eastAsia="Times New Roman" w:hAnsi="Times New Roman" w:cs="Times New Roman"/>
              </w:rPr>
              <w:t xml:space="preserve">Окончание подачи Заявок на участие в открытом запросе цен: 10:00 (по московскому времени) </w:t>
            </w:r>
            <w:r w:rsidR="00167731">
              <w:rPr>
                <w:rFonts w:ascii="Times New Roman" w:eastAsia="Times New Roman" w:hAnsi="Times New Roman" w:cs="Times New Roman"/>
              </w:rPr>
              <w:t>26.10.</w:t>
            </w:r>
            <w:r w:rsidRPr="00B713A7">
              <w:rPr>
                <w:rFonts w:ascii="Times New Roman" w:eastAsia="Times New Roman" w:hAnsi="Times New Roman" w:cs="Times New Roman"/>
              </w:rPr>
              <w:t>20</w:t>
            </w:r>
            <w:r w:rsidR="001E2692">
              <w:rPr>
                <w:rFonts w:ascii="Times New Roman" w:eastAsia="Times New Roman" w:hAnsi="Times New Roman" w:cs="Times New Roman"/>
              </w:rPr>
              <w:t>2</w:t>
            </w:r>
            <w:r w:rsidR="00D87991" w:rsidRPr="00D87991">
              <w:rPr>
                <w:rFonts w:ascii="Times New Roman" w:eastAsia="Times New Roman" w:hAnsi="Times New Roman" w:cs="Times New Roman"/>
              </w:rPr>
              <w:t>2</w:t>
            </w:r>
            <w:r w:rsidRPr="00B713A7">
              <w:rPr>
                <w:rFonts w:ascii="Times New Roman" w:eastAsia="Times New Roman" w:hAnsi="Times New Roman" w:cs="Times New Roman"/>
              </w:rPr>
              <w:t xml:space="preserve">г. </w:t>
            </w:r>
          </w:p>
          <w:p w:rsidR="001F79C4" w:rsidRPr="00B713A7" w:rsidRDefault="001F79C4" w:rsidP="001E269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713A7">
              <w:rPr>
                <w:rFonts w:ascii="Times New Roman" w:eastAsia="Times New Roman" w:hAnsi="Times New Roman" w:cs="Times New Roman"/>
              </w:rPr>
              <w:t xml:space="preserve">Предложения на участие в открытом запросе цен подаются ежедневно </w:t>
            </w:r>
            <w:r w:rsidR="001E2692">
              <w:rPr>
                <w:rFonts w:ascii="Times New Roman" w:eastAsia="Times New Roman" w:hAnsi="Times New Roman" w:cs="Times New Roman"/>
              </w:rPr>
              <w:t>в рабочие дни</w:t>
            </w:r>
            <w:r w:rsidRPr="00B713A7">
              <w:rPr>
                <w:rFonts w:ascii="Times New Roman" w:eastAsia="Times New Roman" w:hAnsi="Times New Roman" w:cs="Times New Roman"/>
              </w:rPr>
              <w:t xml:space="preserve"> с 09:00 до 18:00 (понедельник – пятница), по адресу: г. Есс</w:t>
            </w:r>
            <w:r w:rsidR="0088167C">
              <w:rPr>
                <w:rFonts w:ascii="Times New Roman" w:eastAsia="Times New Roman" w:hAnsi="Times New Roman" w:cs="Times New Roman"/>
              </w:rPr>
              <w:t>ентуки, ул. Большевистская, 59 а</w:t>
            </w:r>
            <w:r w:rsidRPr="00B713A7">
              <w:rPr>
                <w:rFonts w:ascii="Times New Roman" w:eastAsia="Times New Roman" w:hAnsi="Times New Roman" w:cs="Times New Roman"/>
              </w:rPr>
              <w:t>, кабинет №</w:t>
            </w:r>
            <w:r w:rsidR="00ED65A1">
              <w:rPr>
                <w:rFonts w:ascii="Times New Roman" w:eastAsia="Times New Roman" w:hAnsi="Times New Roman" w:cs="Times New Roman"/>
              </w:rPr>
              <w:t xml:space="preserve"> </w:t>
            </w:r>
            <w:r w:rsidRPr="00B713A7">
              <w:rPr>
                <w:rFonts w:ascii="Times New Roman" w:eastAsia="Times New Roman" w:hAnsi="Times New Roman" w:cs="Times New Roman"/>
              </w:rPr>
              <w:t>303  ОМТС.</w:t>
            </w:r>
          </w:p>
        </w:tc>
      </w:tr>
      <w:tr w:rsidR="001F79C4" w:rsidRPr="001F79C4" w:rsidTr="00E77497">
        <w:tc>
          <w:tcPr>
            <w:tcW w:w="567" w:type="dxa"/>
            <w:vAlign w:val="center"/>
          </w:tcPr>
          <w:p w:rsidR="001F79C4" w:rsidRPr="00B713A7" w:rsidRDefault="001F79C4" w:rsidP="001F79C4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B713A7">
              <w:rPr>
                <w:rFonts w:ascii="Times New Roman" w:eastAsia="Times New Roman" w:hAnsi="Times New Roman" w:cs="Times New Roman"/>
                <w:b/>
              </w:rPr>
              <w:t>1</w:t>
            </w:r>
            <w:r w:rsidRPr="00B713A7">
              <w:rPr>
                <w:rFonts w:ascii="Times New Roman" w:eastAsia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3402" w:type="dxa"/>
          </w:tcPr>
          <w:p w:rsidR="001F79C4" w:rsidRPr="00B713A7" w:rsidRDefault="001F79C4" w:rsidP="001F79C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713A7">
              <w:rPr>
                <w:rFonts w:ascii="Times New Roman" w:eastAsia="Times New Roman" w:hAnsi="Times New Roman" w:cs="Times New Roman"/>
                <w:b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740" w:type="dxa"/>
          </w:tcPr>
          <w:p w:rsidR="001F79C4" w:rsidRPr="00B713A7" w:rsidRDefault="001F79C4" w:rsidP="00167731">
            <w:pPr>
              <w:rPr>
                <w:rFonts w:ascii="Times New Roman" w:eastAsia="Times New Roman" w:hAnsi="Times New Roman" w:cs="Times New Roman"/>
              </w:rPr>
            </w:pPr>
            <w:r w:rsidRPr="00B713A7">
              <w:rPr>
                <w:rFonts w:ascii="Times New Roman" w:eastAsia="Times New Roman" w:hAnsi="Times New Roman" w:cs="Times New Roman"/>
              </w:rPr>
              <w:t xml:space="preserve">г. Ессентуки, ул. Большевистская, 59 а, </w:t>
            </w:r>
            <w:proofErr w:type="gramStart"/>
            <w:r w:rsidRPr="00B713A7">
              <w:rPr>
                <w:rFonts w:ascii="Times New Roman" w:eastAsia="Times New Roman" w:hAnsi="Times New Roman" w:cs="Times New Roman"/>
              </w:rPr>
              <w:t>конференц- зал</w:t>
            </w:r>
            <w:proofErr w:type="gramEnd"/>
            <w:r w:rsidR="0088167C">
              <w:rPr>
                <w:rFonts w:ascii="Times New Roman" w:eastAsia="Times New Roman" w:hAnsi="Times New Roman" w:cs="Times New Roman"/>
              </w:rPr>
              <w:t xml:space="preserve"> ПАО «</w:t>
            </w:r>
            <w:proofErr w:type="spellStart"/>
            <w:r w:rsidR="0088167C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88167C">
              <w:rPr>
                <w:rFonts w:ascii="Times New Roman" w:eastAsia="Times New Roman" w:hAnsi="Times New Roman" w:cs="Times New Roman"/>
              </w:rPr>
              <w:t>»</w:t>
            </w:r>
            <w:r w:rsidRPr="00B713A7">
              <w:rPr>
                <w:rFonts w:ascii="Times New Roman" w:eastAsia="Times New Roman" w:hAnsi="Times New Roman" w:cs="Times New Roman"/>
              </w:rPr>
              <w:t xml:space="preserve">, </w:t>
            </w:r>
            <w:r w:rsidR="00167731">
              <w:rPr>
                <w:rFonts w:ascii="Times New Roman" w:eastAsia="Times New Roman" w:hAnsi="Times New Roman" w:cs="Times New Roman"/>
              </w:rPr>
              <w:t>26.10.</w:t>
            </w:r>
            <w:bookmarkStart w:id="15" w:name="_GoBack"/>
            <w:bookmarkEnd w:id="15"/>
            <w:r w:rsidRPr="00B713A7">
              <w:rPr>
                <w:rFonts w:ascii="Times New Roman" w:eastAsia="Times New Roman" w:hAnsi="Times New Roman" w:cs="Times New Roman"/>
              </w:rPr>
              <w:t xml:space="preserve"> 20</w:t>
            </w:r>
            <w:r w:rsidR="001E2692">
              <w:rPr>
                <w:rFonts w:ascii="Times New Roman" w:eastAsia="Times New Roman" w:hAnsi="Times New Roman" w:cs="Times New Roman"/>
              </w:rPr>
              <w:t>2</w:t>
            </w:r>
            <w:r w:rsidR="00D87991" w:rsidRPr="00D87991">
              <w:rPr>
                <w:rFonts w:ascii="Times New Roman" w:eastAsia="Times New Roman" w:hAnsi="Times New Roman" w:cs="Times New Roman"/>
              </w:rPr>
              <w:t>2</w:t>
            </w:r>
            <w:r w:rsidRPr="00B713A7">
              <w:rPr>
                <w:rFonts w:ascii="Times New Roman" w:eastAsia="Times New Roman" w:hAnsi="Times New Roman" w:cs="Times New Roman"/>
              </w:rPr>
              <w:t xml:space="preserve"> г. в 12:00 по московскому времени.</w:t>
            </w:r>
          </w:p>
        </w:tc>
      </w:tr>
      <w:tr w:rsidR="001F79C4" w:rsidRPr="001F79C4" w:rsidTr="00E77497">
        <w:tc>
          <w:tcPr>
            <w:tcW w:w="567" w:type="dxa"/>
            <w:vAlign w:val="center"/>
          </w:tcPr>
          <w:p w:rsidR="001F79C4" w:rsidRPr="00B713A7" w:rsidRDefault="001F79C4" w:rsidP="001F79C4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B713A7">
              <w:rPr>
                <w:rFonts w:ascii="Times New Roman" w:eastAsia="Times New Roman" w:hAnsi="Times New Roman" w:cs="Times New Roman"/>
                <w:b/>
              </w:rPr>
              <w:t>1</w:t>
            </w:r>
            <w:r w:rsidRPr="00B713A7">
              <w:rPr>
                <w:rFonts w:ascii="Times New Roman" w:eastAsia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3402" w:type="dxa"/>
          </w:tcPr>
          <w:p w:rsidR="001F79C4" w:rsidRPr="00B713A7" w:rsidRDefault="001F79C4" w:rsidP="001F79C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713A7">
              <w:rPr>
                <w:rFonts w:ascii="Times New Roman" w:eastAsia="Times New Roman" w:hAnsi="Times New Roman" w:cs="Times New Roman"/>
                <w:b/>
              </w:rPr>
              <w:t>Срок отказа от проведения открытого запроса цен</w:t>
            </w:r>
          </w:p>
        </w:tc>
        <w:tc>
          <w:tcPr>
            <w:tcW w:w="5740" w:type="dxa"/>
          </w:tcPr>
          <w:p w:rsidR="001F79C4" w:rsidRPr="00B713A7" w:rsidRDefault="001F79C4" w:rsidP="001F79C4">
            <w:pPr>
              <w:rPr>
                <w:rFonts w:ascii="Times New Roman" w:eastAsia="Times New Roman" w:hAnsi="Times New Roman" w:cs="Times New Roman"/>
              </w:rPr>
            </w:pPr>
            <w:r w:rsidRPr="00B713A7">
              <w:rPr>
                <w:rFonts w:ascii="Times New Roman" w:eastAsia="Times New Roman" w:hAnsi="Times New Roman" w:cs="Times New Roman"/>
              </w:rPr>
              <w:t>За один день до окончания приема предложений для участия в открытом запросе цен</w:t>
            </w:r>
          </w:p>
        </w:tc>
      </w:tr>
    </w:tbl>
    <w:p w:rsidR="001F79C4" w:rsidRPr="001F79C4" w:rsidRDefault="001F79C4" w:rsidP="001F79C4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79C4" w:rsidRPr="001F79C4" w:rsidRDefault="001F79C4" w:rsidP="001F79C4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79C4" w:rsidRPr="001F79C4" w:rsidRDefault="001F79C4" w:rsidP="001F79C4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79C4" w:rsidRPr="001F79C4" w:rsidRDefault="001F79C4" w:rsidP="001F79C4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уважением,</w:t>
      </w:r>
      <w:r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F79C4" w:rsidRPr="001F79C4" w:rsidRDefault="001F79C4" w:rsidP="001F79C4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508"/>
        <w:gridCol w:w="4913"/>
      </w:tblGrid>
      <w:tr w:rsidR="001F79C4" w:rsidRPr="001F79C4" w:rsidTr="00E77497">
        <w:tc>
          <w:tcPr>
            <w:tcW w:w="5508" w:type="dxa"/>
          </w:tcPr>
          <w:p w:rsidR="001F79C4" w:rsidRPr="001F79C4" w:rsidRDefault="001F79C4" w:rsidP="001F79C4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ЗК</w:t>
            </w:r>
          </w:p>
          <w:p w:rsidR="001F79C4" w:rsidRPr="001F79C4" w:rsidRDefault="001F79C4" w:rsidP="001F79C4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913" w:type="dxa"/>
          </w:tcPr>
          <w:p w:rsidR="001F79C4" w:rsidRPr="001F79C4" w:rsidRDefault="001F79C4" w:rsidP="001F79C4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79C4" w:rsidRPr="001F79C4" w:rsidRDefault="001F79C4" w:rsidP="00503B80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503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3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03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503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</w:t>
            </w:r>
            <w:proofErr w:type="spellEnd"/>
            <w:r w:rsidRPr="001F7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F79C4" w:rsidRPr="001F79C4" w:rsidRDefault="001F79C4" w:rsidP="001F79C4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1F79C4" w:rsidRPr="001F79C4" w:rsidRDefault="001F79C4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F79C4" w:rsidRPr="001F79C4" w:rsidSect="00B713A7">
      <w:type w:val="continuous"/>
      <w:pgSz w:w="11906" w:h="16838"/>
      <w:pgMar w:top="567" w:right="567" w:bottom="1134" w:left="1701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ktiv Grotesk Corp">
    <w:altName w:val="Arial"/>
    <w:charset w:val="CC"/>
    <w:family w:val="swiss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DE75E49"/>
    <w:multiLevelType w:val="hybridMultilevel"/>
    <w:tmpl w:val="B7E44EAE"/>
    <w:lvl w:ilvl="0" w:tplc="EFDC7D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4">
    <w:nsid w:val="4A08674E"/>
    <w:multiLevelType w:val="multilevel"/>
    <w:tmpl w:val="BC44EF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ocumentProtection w:edit="forms" w:enforcement="1" w:cryptProviderType="rsaFull" w:cryptAlgorithmClass="hash" w:cryptAlgorithmType="typeAny" w:cryptAlgorithmSid="4" w:cryptSpinCount="100000" w:hash="E5QpuCzKfYRH2iPs6qoRtOTOcgQ=" w:salt="Lr0xC/bSUZqMwguEQMi+g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0CA"/>
    <w:rsid w:val="00004947"/>
    <w:rsid w:val="00025EA7"/>
    <w:rsid w:val="000456B9"/>
    <w:rsid w:val="0007331A"/>
    <w:rsid w:val="00073E0A"/>
    <w:rsid w:val="00075A2A"/>
    <w:rsid w:val="00090C61"/>
    <w:rsid w:val="000F52EA"/>
    <w:rsid w:val="0012304C"/>
    <w:rsid w:val="00153D6B"/>
    <w:rsid w:val="00167731"/>
    <w:rsid w:val="00174719"/>
    <w:rsid w:val="00180608"/>
    <w:rsid w:val="0018247A"/>
    <w:rsid w:val="001862E0"/>
    <w:rsid w:val="001C2CEB"/>
    <w:rsid w:val="001E1E18"/>
    <w:rsid w:val="001E2692"/>
    <w:rsid w:val="001F79C4"/>
    <w:rsid w:val="002058F8"/>
    <w:rsid w:val="002112E5"/>
    <w:rsid w:val="00215EE2"/>
    <w:rsid w:val="002614FF"/>
    <w:rsid w:val="00265A2A"/>
    <w:rsid w:val="002B44EC"/>
    <w:rsid w:val="002B4AC6"/>
    <w:rsid w:val="002E13F1"/>
    <w:rsid w:val="002E6E3E"/>
    <w:rsid w:val="002F15C1"/>
    <w:rsid w:val="002F7634"/>
    <w:rsid w:val="00373230"/>
    <w:rsid w:val="003802FD"/>
    <w:rsid w:val="00390AE5"/>
    <w:rsid w:val="003B72A3"/>
    <w:rsid w:val="003C3379"/>
    <w:rsid w:val="003C587B"/>
    <w:rsid w:val="003D652B"/>
    <w:rsid w:val="003E2AF4"/>
    <w:rsid w:val="00413549"/>
    <w:rsid w:val="00431FB5"/>
    <w:rsid w:val="00450E22"/>
    <w:rsid w:val="0048283D"/>
    <w:rsid w:val="00485BAF"/>
    <w:rsid w:val="004E14CA"/>
    <w:rsid w:val="00500FAC"/>
    <w:rsid w:val="00503B80"/>
    <w:rsid w:val="00524E3E"/>
    <w:rsid w:val="00547674"/>
    <w:rsid w:val="0054787C"/>
    <w:rsid w:val="005751E9"/>
    <w:rsid w:val="0057529C"/>
    <w:rsid w:val="005A6415"/>
    <w:rsid w:val="005E23A9"/>
    <w:rsid w:val="0063422D"/>
    <w:rsid w:val="00655320"/>
    <w:rsid w:val="0066314D"/>
    <w:rsid w:val="00673B92"/>
    <w:rsid w:val="006C0ED7"/>
    <w:rsid w:val="006E2C0B"/>
    <w:rsid w:val="006E65B9"/>
    <w:rsid w:val="007448E7"/>
    <w:rsid w:val="00754CAD"/>
    <w:rsid w:val="00784A4D"/>
    <w:rsid w:val="007A1429"/>
    <w:rsid w:val="00862C6B"/>
    <w:rsid w:val="008740F1"/>
    <w:rsid w:val="008743EC"/>
    <w:rsid w:val="0088167C"/>
    <w:rsid w:val="00887F4E"/>
    <w:rsid w:val="00897FCC"/>
    <w:rsid w:val="00904674"/>
    <w:rsid w:val="00917BE4"/>
    <w:rsid w:val="00932BB3"/>
    <w:rsid w:val="00953B7E"/>
    <w:rsid w:val="009D2029"/>
    <w:rsid w:val="009F7554"/>
    <w:rsid w:val="00A23903"/>
    <w:rsid w:val="00A3453C"/>
    <w:rsid w:val="00A4043E"/>
    <w:rsid w:val="00A41081"/>
    <w:rsid w:val="00A431ED"/>
    <w:rsid w:val="00A63E9C"/>
    <w:rsid w:val="00A665CB"/>
    <w:rsid w:val="00A73982"/>
    <w:rsid w:val="00A91938"/>
    <w:rsid w:val="00AC5381"/>
    <w:rsid w:val="00AD110B"/>
    <w:rsid w:val="00AD1B57"/>
    <w:rsid w:val="00B4231D"/>
    <w:rsid w:val="00B62C2A"/>
    <w:rsid w:val="00B713A7"/>
    <w:rsid w:val="00B819EC"/>
    <w:rsid w:val="00BE20CA"/>
    <w:rsid w:val="00BF1950"/>
    <w:rsid w:val="00BF480E"/>
    <w:rsid w:val="00BF7D10"/>
    <w:rsid w:val="00C12A4D"/>
    <w:rsid w:val="00C15ADF"/>
    <w:rsid w:val="00C1621A"/>
    <w:rsid w:val="00C420B4"/>
    <w:rsid w:val="00C52324"/>
    <w:rsid w:val="00C574F6"/>
    <w:rsid w:val="00C63A61"/>
    <w:rsid w:val="00C931D6"/>
    <w:rsid w:val="00C93574"/>
    <w:rsid w:val="00CA147F"/>
    <w:rsid w:val="00CA29B1"/>
    <w:rsid w:val="00CD76A6"/>
    <w:rsid w:val="00CF2058"/>
    <w:rsid w:val="00CF231C"/>
    <w:rsid w:val="00CF64E7"/>
    <w:rsid w:val="00D24E68"/>
    <w:rsid w:val="00D57738"/>
    <w:rsid w:val="00D87991"/>
    <w:rsid w:val="00DA64E2"/>
    <w:rsid w:val="00E12139"/>
    <w:rsid w:val="00E6479A"/>
    <w:rsid w:val="00E72515"/>
    <w:rsid w:val="00E77497"/>
    <w:rsid w:val="00E97D1F"/>
    <w:rsid w:val="00ED65A1"/>
    <w:rsid w:val="00EF5491"/>
    <w:rsid w:val="00F15864"/>
    <w:rsid w:val="00F53560"/>
    <w:rsid w:val="00F7604D"/>
    <w:rsid w:val="00FB64EF"/>
    <w:rsid w:val="00FE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0CA"/>
    <w:rPr>
      <w:color w:val="0000FF" w:themeColor="hyperlink"/>
      <w:u w:val="single"/>
    </w:rPr>
  </w:style>
  <w:style w:type="paragraph" w:customStyle="1" w:styleId="a4">
    <w:name w:val="Знак"/>
    <w:basedOn w:val="a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qFormat/>
    <w:rsid w:val="00754CA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32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2BB3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FB64EF"/>
  </w:style>
  <w:style w:type="character" w:customStyle="1" w:styleId="WW8Num1z1">
    <w:name w:val="WW8Num1z1"/>
    <w:rsid w:val="00FB64EF"/>
  </w:style>
  <w:style w:type="character" w:customStyle="1" w:styleId="WW8Num1z2">
    <w:name w:val="WW8Num1z2"/>
    <w:rsid w:val="00FB64EF"/>
  </w:style>
  <w:style w:type="character" w:customStyle="1" w:styleId="WW8Num1z3">
    <w:name w:val="WW8Num1z3"/>
    <w:rsid w:val="00FB64EF"/>
  </w:style>
  <w:style w:type="character" w:customStyle="1" w:styleId="WW8Num1z4">
    <w:name w:val="WW8Num1z4"/>
    <w:rsid w:val="00FB64EF"/>
  </w:style>
  <w:style w:type="character" w:customStyle="1" w:styleId="WW8Num1z5">
    <w:name w:val="WW8Num1z5"/>
    <w:rsid w:val="00FB64EF"/>
  </w:style>
  <w:style w:type="character" w:customStyle="1" w:styleId="WW8Num1z6">
    <w:name w:val="WW8Num1z6"/>
    <w:rsid w:val="00FB64EF"/>
  </w:style>
  <w:style w:type="character" w:customStyle="1" w:styleId="WW8Num1z7">
    <w:name w:val="WW8Num1z7"/>
    <w:rsid w:val="00FB64EF"/>
  </w:style>
  <w:style w:type="character" w:customStyle="1" w:styleId="WW8Num1z8">
    <w:name w:val="WW8Num1z8"/>
    <w:rsid w:val="00FB64EF"/>
  </w:style>
  <w:style w:type="character" w:customStyle="1" w:styleId="WW8Num2z0">
    <w:name w:val="WW8Num2z0"/>
    <w:rsid w:val="00FB64EF"/>
  </w:style>
  <w:style w:type="character" w:customStyle="1" w:styleId="WW8Num2z1">
    <w:name w:val="WW8Num2z1"/>
    <w:rsid w:val="00FB64EF"/>
  </w:style>
  <w:style w:type="character" w:customStyle="1" w:styleId="WW8Num2z2">
    <w:name w:val="WW8Num2z2"/>
    <w:rsid w:val="00FB64EF"/>
  </w:style>
  <w:style w:type="character" w:customStyle="1" w:styleId="WW8Num2z3">
    <w:name w:val="WW8Num2z3"/>
    <w:rsid w:val="00FB64EF"/>
  </w:style>
  <w:style w:type="character" w:customStyle="1" w:styleId="WW8Num2z4">
    <w:name w:val="WW8Num2z4"/>
    <w:rsid w:val="00FB64EF"/>
  </w:style>
  <w:style w:type="character" w:customStyle="1" w:styleId="WW8Num2z5">
    <w:name w:val="WW8Num2z5"/>
    <w:rsid w:val="00FB64EF"/>
  </w:style>
  <w:style w:type="character" w:customStyle="1" w:styleId="WW8Num2z6">
    <w:name w:val="WW8Num2z6"/>
    <w:rsid w:val="00FB64EF"/>
  </w:style>
  <w:style w:type="character" w:customStyle="1" w:styleId="WW8Num2z7">
    <w:name w:val="WW8Num2z7"/>
    <w:rsid w:val="00FB64EF"/>
  </w:style>
  <w:style w:type="character" w:customStyle="1" w:styleId="WW8Num2z8">
    <w:name w:val="WW8Num2z8"/>
    <w:rsid w:val="00FB64EF"/>
  </w:style>
  <w:style w:type="character" w:customStyle="1" w:styleId="WW8Num3z0">
    <w:name w:val="WW8Num3z0"/>
    <w:rsid w:val="00FB64EF"/>
  </w:style>
  <w:style w:type="character" w:customStyle="1" w:styleId="WW8Num3z1">
    <w:name w:val="WW8Num3z1"/>
    <w:rsid w:val="00FB64EF"/>
  </w:style>
  <w:style w:type="character" w:customStyle="1" w:styleId="WW8Num3z2">
    <w:name w:val="WW8Num3z2"/>
    <w:rsid w:val="00FB64EF"/>
  </w:style>
  <w:style w:type="character" w:customStyle="1" w:styleId="WW8Num3z3">
    <w:name w:val="WW8Num3z3"/>
    <w:rsid w:val="00FB64EF"/>
  </w:style>
  <w:style w:type="character" w:customStyle="1" w:styleId="WW8Num3z4">
    <w:name w:val="WW8Num3z4"/>
    <w:rsid w:val="00FB64EF"/>
  </w:style>
  <w:style w:type="character" w:customStyle="1" w:styleId="WW8Num3z5">
    <w:name w:val="WW8Num3z5"/>
    <w:rsid w:val="00FB64EF"/>
  </w:style>
  <w:style w:type="character" w:customStyle="1" w:styleId="WW8Num3z6">
    <w:name w:val="WW8Num3z6"/>
    <w:rsid w:val="00FB64EF"/>
  </w:style>
  <w:style w:type="character" w:customStyle="1" w:styleId="WW8Num3z7">
    <w:name w:val="WW8Num3z7"/>
    <w:rsid w:val="00FB64EF"/>
  </w:style>
  <w:style w:type="character" w:customStyle="1" w:styleId="WW8Num3z8">
    <w:name w:val="WW8Num3z8"/>
    <w:rsid w:val="00FB64EF"/>
  </w:style>
  <w:style w:type="character" w:customStyle="1" w:styleId="1">
    <w:name w:val="Основной шрифт абзаца1"/>
    <w:rsid w:val="00FB64EF"/>
  </w:style>
  <w:style w:type="character" w:customStyle="1" w:styleId="a8">
    <w:name w:val="Маркеры списка"/>
    <w:rsid w:val="00FB64EF"/>
    <w:rPr>
      <w:rFonts w:ascii="OpenSymbol" w:eastAsia="OpenSymbol" w:hAnsi="OpenSymbol" w:cs="OpenSymbol"/>
    </w:rPr>
  </w:style>
  <w:style w:type="character" w:customStyle="1" w:styleId="a9">
    <w:name w:val="Символ нумерации"/>
    <w:rsid w:val="00FB64EF"/>
  </w:style>
  <w:style w:type="paragraph" w:customStyle="1" w:styleId="aa">
    <w:name w:val="Заголовок"/>
    <w:basedOn w:val="a"/>
    <w:next w:val="ab"/>
    <w:rsid w:val="00FB64EF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b">
    <w:name w:val="Body Text"/>
    <w:basedOn w:val="a"/>
    <w:link w:val="ac"/>
    <w:rsid w:val="00FB64EF"/>
    <w:pPr>
      <w:suppressAutoHyphens/>
      <w:spacing w:after="140"/>
    </w:pPr>
    <w:rPr>
      <w:rFonts w:ascii="Calibri" w:eastAsia="Calibri" w:hAnsi="Calibri" w:cs="Times New Roman"/>
      <w:lang w:eastAsia="zh-CN"/>
    </w:rPr>
  </w:style>
  <w:style w:type="character" w:customStyle="1" w:styleId="ac">
    <w:name w:val="Основной текст Знак"/>
    <w:basedOn w:val="a0"/>
    <w:link w:val="ab"/>
    <w:rsid w:val="00FB64EF"/>
    <w:rPr>
      <w:rFonts w:ascii="Calibri" w:eastAsia="Calibri" w:hAnsi="Calibri" w:cs="Times New Roman"/>
      <w:lang w:eastAsia="zh-CN"/>
    </w:rPr>
  </w:style>
  <w:style w:type="paragraph" w:styleId="ad">
    <w:name w:val="List"/>
    <w:basedOn w:val="ab"/>
    <w:rsid w:val="00FB64EF"/>
    <w:rPr>
      <w:rFonts w:cs="Mangal"/>
    </w:rPr>
  </w:style>
  <w:style w:type="paragraph" w:styleId="ae">
    <w:name w:val="caption"/>
    <w:basedOn w:val="a"/>
    <w:qFormat/>
    <w:rsid w:val="00FB64EF"/>
    <w:pPr>
      <w:suppressLineNumbers/>
      <w:suppressAutoHyphens/>
      <w:spacing w:before="120" w:after="120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10">
    <w:name w:val="Указатель1"/>
    <w:basedOn w:val="a"/>
    <w:rsid w:val="00FB64EF"/>
    <w:pPr>
      <w:suppressLineNumbers/>
      <w:suppressAutoHyphens/>
    </w:pPr>
    <w:rPr>
      <w:rFonts w:ascii="Calibri" w:eastAsia="Calibri" w:hAnsi="Calibri" w:cs="Mangal"/>
      <w:lang w:eastAsia="zh-CN"/>
    </w:rPr>
  </w:style>
  <w:style w:type="paragraph" w:styleId="af">
    <w:name w:val="No Spacing"/>
    <w:qFormat/>
    <w:rsid w:val="00FB64EF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zh-CN"/>
    </w:rPr>
  </w:style>
  <w:style w:type="paragraph" w:customStyle="1" w:styleId="af0">
    <w:name w:val="Содержимое таблицы"/>
    <w:basedOn w:val="a"/>
    <w:rsid w:val="00FB64EF"/>
    <w:pPr>
      <w:suppressLineNumbers/>
      <w:suppressAutoHyphens/>
    </w:pPr>
    <w:rPr>
      <w:rFonts w:ascii="Calibri" w:eastAsia="Calibri" w:hAnsi="Calibri" w:cs="Times New Roman"/>
      <w:lang w:eastAsia="zh-CN"/>
    </w:rPr>
  </w:style>
  <w:style w:type="paragraph" w:customStyle="1" w:styleId="af1">
    <w:name w:val="Заголовок таблицы"/>
    <w:basedOn w:val="af0"/>
    <w:rsid w:val="00FB64EF"/>
    <w:pPr>
      <w:jc w:val="center"/>
    </w:pPr>
    <w:rPr>
      <w:b/>
      <w:bCs/>
    </w:rPr>
  </w:style>
  <w:style w:type="character" w:customStyle="1" w:styleId="layout">
    <w:name w:val="layout"/>
    <w:basedOn w:val="a0"/>
    <w:rsid w:val="003C33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0CA"/>
    <w:rPr>
      <w:color w:val="0000FF" w:themeColor="hyperlink"/>
      <w:u w:val="single"/>
    </w:rPr>
  </w:style>
  <w:style w:type="paragraph" w:customStyle="1" w:styleId="a4">
    <w:name w:val="Знак"/>
    <w:basedOn w:val="a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qFormat/>
    <w:rsid w:val="00754CA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32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2BB3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FB64EF"/>
  </w:style>
  <w:style w:type="character" w:customStyle="1" w:styleId="WW8Num1z1">
    <w:name w:val="WW8Num1z1"/>
    <w:rsid w:val="00FB64EF"/>
  </w:style>
  <w:style w:type="character" w:customStyle="1" w:styleId="WW8Num1z2">
    <w:name w:val="WW8Num1z2"/>
    <w:rsid w:val="00FB64EF"/>
  </w:style>
  <w:style w:type="character" w:customStyle="1" w:styleId="WW8Num1z3">
    <w:name w:val="WW8Num1z3"/>
    <w:rsid w:val="00FB64EF"/>
  </w:style>
  <w:style w:type="character" w:customStyle="1" w:styleId="WW8Num1z4">
    <w:name w:val="WW8Num1z4"/>
    <w:rsid w:val="00FB64EF"/>
  </w:style>
  <w:style w:type="character" w:customStyle="1" w:styleId="WW8Num1z5">
    <w:name w:val="WW8Num1z5"/>
    <w:rsid w:val="00FB64EF"/>
  </w:style>
  <w:style w:type="character" w:customStyle="1" w:styleId="WW8Num1z6">
    <w:name w:val="WW8Num1z6"/>
    <w:rsid w:val="00FB64EF"/>
  </w:style>
  <w:style w:type="character" w:customStyle="1" w:styleId="WW8Num1z7">
    <w:name w:val="WW8Num1z7"/>
    <w:rsid w:val="00FB64EF"/>
  </w:style>
  <w:style w:type="character" w:customStyle="1" w:styleId="WW8Num1z8">
    <w:name w:val="WW8Num1z8"/>
    <w:rsid w:val="00FB64EF"/>
  </w:style>
  <w:style w:type="character" w:customStyle="1" w:styleId="WW8Num2z0">
    <w:name w:val="WW8Num2z0"/>
    <w:rsid w:val="00FB64EF"/>
  </w:style>
  <w:style w:type="character" w:customStyle="1" w:styleId="WW8Num2z1">
    <w:name w:val="WW8Num2z1"/>
    <w:rsid w:val="00FB64EF"/>
  </w:style>
  <w:style w:type="character" w:customStyle="1" w:styleId="WW8Num2z2">
    <w:name w:val="WW8Num2z2"/>
    <w:rsid w:val="00FB64EF"/>
  </w:style>
  <w:style w:type="character" w:customStyle="1" w:styleId="WW8Num2z3">
    <w:name w:val="WW8Num2z3"/>
    <w:rsid w:val="00FB64EF"/>
  </w:style>
  <w:style w:type="character" w:customStyle="1" w:styleId="WW8Num2z4">
    <w:name w:val="WW8Num2z4"/>
    <w:rsid w:val="00FB64EF"/>
  </w:style>
  <w:style w:type="character" w:customStyle="1" w:styleId="WW8Num2z5">
    <w:name w:val="WW8Num2z5"/>
    <w:rsid w:val="00FB64EF"/>
  </w:style>
  <w:style w:type="character" w:customStyle="1" w:styleId="WW8Num2z6">
    <w:name w:val="WW8Num2z6"/>
    <w:rsid w:val="00FB64EF"/>
  </w:style>
  <w:style w:type="character" w:customStyle="1" w:styleId="WW8Num2z7">
    <w:name w:val="WW8Num2z7"/>
    <w:rsid w:val="00FB64EF"/>
  </w:style>
  <w:style w:type="character" w:customStyle="1" w:styleId="WW8Num2z8">
    <w:name w:val="WW8Num2z8"/>
    <w:rsid w:val="00FB64EF"/>
  </w:style>
  <w:style w:type="character" w:customStyle="1" w:styleId="WW8Num3z0">
    <w:name w:val="WW8Num3z0"/>
    <w:rsid w:val="00FB64EF"/>
  </w:style>
  <w:style w:type="character" w:customStyle="1" w:styleId="WW8Num3z1">
    <w:name w:val="WW8Num3z1"/>
    <w:rsid w:val="00FB64EF"/>
  </w:style>
  <w:style w:type="character" w:customStyle="1" w:styleId="WW8Num3z2">
    <w:name w:val="WW8Num3z2"/>
    <w:rsid w:val="00FB64EF"/>
  </w:style>
  <w:style w:type="character" w:customStyle="1" w:styleId="WW8Num3z3">
    <w:name w:val="WW8Num3z3"/>
    <w:rsid w:val="00FB64EF"/>
  </w:style>
  <w:style w:type="character" w:customStyle="1" w:styleId="WW8Num3z4">
    <w:name w:val="WW8Num3z4"/>
    <w:rsid w:val="00FB64EF"/>
  </w:style>
  <w:style w:type="character" w:customStyle="1" w:styleId="WW8Num3z5">
    <w:name w:val="WW8Num3z5"/>
    <w:rsid w:val="00FB64EF"/>
  </w:style>
  <w:style w:type="character" w:customStyle="1" w:styleId="WW8Num3z6">
    <w:name w:val="WW8Num3z6"/>
    <w:rsid w:val="00FB64EF"/>
  </w:style>
  <w:style w:type="character" w:customStyle="1" w:styleId="WW8Num3z7">
    <w:name w:val="WW8Num3z7"/>
    <w:rsid w:val="00FB64EF"/>
  </w:style>
  <w:style w:type="character" w:customStyle="1" w:styleId="WW8Num3z8">
    <w:name w:val="WW8Num3z8"/>
    <w:rsid w:val="00FB64EF"/>
  </w:style>
  <w:style w:type="character" w:customStyle="1" w:styleId="1">
    <w:name w:val="Основной шрифт абзаца1"/>
    <w:rsid w:val="00FB64EF"/>
  </w:style>
  <w:style w:type="character" w:customStyle="1" w:styleId="a8">
    <w:name w:val="Маркеры списка"/>
    <w:rsid w:val="00FB64EF"/>
    <w:rPr>
      <w:rFonts w:ascii="OpenSymbol" w:eastAsia="OpenSymbol" w:hAnsi="OpenSymbol" w:cs="OpenSymbol"/>
    </w:rPr>
  </w:style>
  <w:style w:type="character" w:customStyle="1" w:styleId="a9">
    <w:name w:val="Символ нумерации"/>
    <w:rsid w:val="00FB64EF"/>
  </w:style>
  <w:style w:type="paragraph" w:customStyle="1" w:styleId="aa">
    <w:name w:val="Заголовок"/>
    <w:basedOn w:val="a"/>
    <w:next w:val="ab"/>
    <w:rsid w:val="00FB64EF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b">
    <w:name w:val="Body Text"/>
    <w:basedOn w:val="a"/>
    <w:link w:val="ac"/>
    <w:rsid w:val="00FB64EF"/>
    <w:pPr>
      <w:suppressAutoHyphens/>
      <w:spacing w:after="140"/>
    </w:pPr>
    <w:rPr>
      <w:rFonts w:ascii="Calibri" w:eastAsia="Calibri" w:hAnsi="Calibri" w:cs="Times New Roman"/>
      <w:lang w:eastAsia="zh-CN"/>
    </w:rPr>
  </w:style>
  <w:style w:type="character" w:customStyle="1" w:styleId="ac">
    <w:name w:val="Основной текст Знак"/>
    <w:basedOn w:val="a0"/>
    <w:link w:val="ab"/>
    <w:rsid w:val="00FB64EF"/>
    <w:rPr>
      <w:rFonts w:ascii="Calibri" w:eastAsia="Calibri" w:hAnsi="Calibri" w:cs="Times New Roman"/>
      <w:lang w:eastAsia="zh-CN"/>
    </w:rPr>
  </w:style>
  <w:style w:type="paragraph" w:styleId="ad">
    <w:name w:val="List"/>
    <w:basedOn w:val="ab"/>
    <w:rsid w:val="00FB64EF"/>
    <w:rPr>
      <w:rFonts w:cs="Mangal"/>
    </w:rPr>
  </w:style>
  <w:style w:type="paragraph" w:styleId="ae">
    <w:name w:val="caption"/>
    <w:basedOn w:val="a"/>
    <w:qFormat/>
    <w:rsid w:val="00FB64EF"/>
    <w:pPr>
      <w:suppressLineNumbers/>
      <w:suppressAutoHyphens/>
      <w:spacing w:before="120" w:after="120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10">
    <w:name w:val="Указатель1"/>
    <w:basedOn w:val="a"/>
    <w:rsid w:val="00FB64EF"/>
    <w:pPr>
      <w:suppressLineNumbers/>
      <w:suppressAutoHyphens/>
    </w:pPr>
    <w:rPr>
      <w:rFonts w:ascii="Calibri" w:eastAsia="Calibri" w:hAnsi="Calibri" w:cs="Mangal"/>
      <w:lang w:eastAsia="zh-CN"/>
    </w:rPr>
  </w:style>
  <w:style w:type="paragraph" w:styleId="af">
    <w:name w:val="No Spacing"/>
    <w:qFormat/>
    <w:rsid w:val="00FB64EF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zh-CN"/>
    </w:rPr>
  </w:style>
  <w:style w:type="paragraph" w:customStyle="1" w:styleId="af0">
    <w:name w:val="Содержимое таблицы"/>
    <w:basedOn w:val="a"/>
    <w:rsid w:val="00FB64EF"/>
    <w:pPr>
      <w:suppressLineNumbers/>
      <w:suppressAutoHyphens/>
    </w:pPr>
    <w:rPr>
      <w:rFonts w:ascii="Calibri" w:eastAsia="Calibri" w:hAnsi="Calibri" w:cs="Times New Roman"/>
      <w:lang w:eastAsia="zh-CN"/>
    </w:rPr>
  </w:style>
  <w:style w:type="paragraph" w:customStyle="1" w:styleId="af1">
    <w:name w:val="Заголовок таблицы"/>
    <w:basedOn w:val="af0"/>
    <w:rsid w:val="00FB64EF"/>
    <w:pPr>
      <w:jc w:val="center"/>
    </w:pPr>
    <w:rPr>
      <w:b/>
      <w:bCs/>
    </w:rPr>
  </w:style>
  <w:style w:type="character" w:customStyle="1" w:styleId="layout">
    <w:name w:val="layout"/>
    <w:basedOn w:val="a0"/>
    <w:rsid w:val="003C3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4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ves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tav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3E08F-0C8E-4F63-A5FE-937295F88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16</Pages>
  <Words>5980</Words>
  <Characters>34087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Олеговна Рябыш</dc:creator>
  <cp:lastModifiedBy>Константин Иванович Денисов</cp:lastModifiedBy>
  <cp:revision>40</cp:revision>
  <cp:lastPrinted>2017-07-24T07:51:00Z</cp:lastPrinted>
  <dcterms:created xsi:type="dcterms:W3CDTF">2017-07-14T12:11:00Z</dcterms:created>
  <dcterms:modified xsi:type="dcterms:W3CDTF">2022-10-18T12:28:00Z</dcterms:modified>
</cp:coreProperties>
</file>